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申请人银行账户授权书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532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065"/>
        <w:gridCol w:w="2795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本人农业银行账号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（非信用卡账户）</w:t>
            </w:r>
          </w:p>
        </w:tc>
        <w:tc>
          <w:tcPr>
            <w:tcW w:w="3056" w:type="dxa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056" w:type="dxa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原就读院系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tabs>
                <w:tab w:val="left" w:pos="314"/>
              </w:tabs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原就读专业班级</w:t>
            </w:r>
          </w:p>
        </w:tc>
        <w:tc>
          <w:tcPr>
            <w:tcW w:w="3056" w:type="dxa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9" w:hRule="atLeast"/>
        </w:trPr>
        <w:tc>
          <w:tcPr>
            <w:tcW w:w="9532" w:type="dxa"/>
            <w:gridSpan w:val="4"/>
          </w:tcPr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银行卡复印件粘贴出：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532" w:type="dxa"/>
            <w:gridSpan w:val="4"/>
            <w:vAlign w:val="top"/>
          </w:tcPr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   如申请人成功申请资助，申请人同意将项目资助款汇入上述指定账号。特此证明。  </w:t>
            </w: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申请人签名：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日期：      年     月     日</w:t>
            </w:r>
          </w:p>
        </w:tc>
      </w:tr>
    </w:tbl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59CD"/>
    <w:rsid w:val="06B577C0"/>
    <w:rsid w:val="0AE56524"/>
    <w:rsid w:val="11F05308"/>
    <w:rsid w:val="17B246F4"/>
    <w:rsid w:val="1B762911"/>
    <w:rsid w:val="20BB68DB"/>
    <w:rsid w:val="22242B85"/>
    <w:rsid w:val="248F5514"/>
    <w:rsid w:val="2C6F5EB7"/>
    <w:rsid w:val="2E9F6B0A"/>
    <w:rsid w:val="335B1DD3"/>
    <w:rsid w:val="35327E12"/>
    <w:rsid w:val="3F57697F"/>
    <w:rsid w:val="4AC64C61"/>
    <w:rsid w:val="4E9F2946"/>
    <w:rsid w:val="4F020C9D"/>
    <w:rsid w:val="58C6188A"/>
    <w:rsid w:val="7796742D"/>
    <w:rsid w:val="7AD655D4"/>
    <w:rsid w:val="7E1E3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2017-01-06T00:19:00Z</dcterms:created>
  <dc:creator>Administrator</dc:creator>
  <cp:lastModifiedBy>一路有你</cp:lastModifiedBy>
  <dcterms:modified xsi:type="dcterms:W3CDTF">2020-06-03T03:17:11Z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