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2DA7" w14:textId="77777777" w:rsidR="00CD16E2" w:rsidRPr="0004412E" w:rsidRDefault="00CD16E2" w:rsidP="00CD16E2">
      <w:pPr>
        <w:rPr>
          <w:rFonts w:eastAsia="黑体"/>
          <w:bCs/>
          <w:kern w:val="0"/>
          <w:sz w:val="32"/>
          <w:szCs w:val="32"/>
        </w:rPr>
      </w:pPr>
      <w:r w:rsidRPr="0004412E">
        <w:rPr>
          <w:rFonts w:eastAsia="黑体"/>
          <w:bCs/>
          <w:kern w:val="0"/>
          <w:sz w:val="32"/>
          <w:szCs w:val="32"/>
        </w:rPr>
        <w:t>附件</w:t>
      </w:r>
      <w:r w:rsidRPr="0004412E">
        <w:rPr>
          <w:rFonts w:eastAsia="黑体"/>
          <w:bCs/>
          <w:kern w:val="0"/>
          <w:sz w:val="32"/>
          <w:szCs w:val="32"/>
        </w:rPr>
        <w:t>2</w:t>
      </w:r>
    </w:p>
    <w:p w14:paraId="00EB6B6A" w14:textId="77777777" w:rsidR="00CD16E2" w:rsidRPr="0004412E" w:rsidRDefault="00CD16E2" w:rsidP="00CD16E2">
      <w:pPr>
        <w:rPr>
          <w:rFonts w:eastAsia="仿宋_GB2312"/>
          <w:b/>
          <w:bCs/>
          <w:color w:val="000000"/>
          <w:sz w:val="36"/>
        </w:rPr>
      </w:pPr>
    </w:p>
    <w:p w14:paraId="62846BD7" w14:textId="07B6E769" w:rsidR="00CD16E2" w:rsidRPr="0004412E" w:rsidRDefault="00CD16E2" w:rsidP="00CD16E2">
      <w:pPr>
        <w:widowControl/>
        <w:spacing w:line="480" w:lineRule="atLeast"/>
        <w:jc w:val="center"/>
        <w:rPr>
          <w:rFonts w:eastAsia="黑体"/>
          <w:b/>
          <w:kern w:val="0"/>
          <w:sz w:val="44"/>
          <w:szCs w:val="44"/>
        </w:rPr>
      </w:pPr>
      <w:r w:rsidRPr="0004412E">
        <w:rPr>
          <w:rFonts w:eastAsia="黑体"/>
          <w:b/>
          <w:kern w:val="0"/>
          <w:sz w:val="48"/>
          <w:szCs w:val="48"/>
        </w:rPr>
        <w:t xml:space="preserve"> </w:t>
      </w:r>
      <w:r w:rsidRPr="0004412E">
        <w:rPr>
          <w:rFonts w:eastAsia="黑体"/>
          <w:b/>
          <w:kern w:val="0"/>
          <w:sz w:val="44"/>
          <w:szCs w:val="44"/>
        </w:rPr>
        <w:t xml:space="preserve"> 2021</w:t>
      </w:r>
      <w:r w:rsidRPr="0004412E">
        <w:rPr>
          <w:rFonts w:eastAsia="黑体"/>
          <w:b/>
          <w:kern w:val="0"/>
          <w:sz w:val="44"/>
          <w:szCs w:val="44"/>
        </w:rPr>
        <w:t>年</w:t>
      </w:r>
      <w:r w:rsidR="00337957">
        <w:rPr>
          <w:rFonts w:eastAsia="黑体" w:hint="eastAsia"/>
          <w:b/>
          <w:kern w:val="0"/>
          <w:sz w:val="44"/>
          <w:szCs w:val="44"/>
        </w:rPr>
        <w:t>滚动支持省属</w:t>
      </w:r>
      <w:r w:rsidRPr="0004412E">
        <w:rPr>
          <w:rFonts w:eastAsia="黑体"/>
          <w:b/>
          <w:kern w:val="0"/>
          <w:sz w:val="44"/>
          <w:szCs w:val="44"/>
        </w:rPr>
        <w:t>高校优秀</w:t>
      </w:r>
      <w:r w:rsidR="00337957">
        <w:rPr>
          <w:rFonts w:eastAsia="黑体" w:hint="eastAsia"/>
          <w:b/>
          <w:kern w:val="0"/>
          <w:sz w:val="44"/>
          <w:szCs w:val="44"/>
        </w:rPr>
        <w:t>科研平台</w:t>
      </w:r>
    </w:p>
    <w:p w14:paraId="0D2A0900" w14:textId="77777777" w:rsidR="00CD16E2" w:rsidRPr="0004412E" w:rsidRDefault="00CD16E2" w:rsidP="00CD16E2">
      <w:pPr>
        <w:widowControl/>
        <w:spacing w:line="480" w:lineRule="atLeast"/>
        <w:ind w:firstLineChars="200" w:firstLine="1044"/>
        <w:jc w:val="center"/>
        <w:rPr>
          <w:rFonts w:eastAsia="黑体"/>
          <w:b/>
          <w:kern w:val="0"/>
          <w:sz w:val="52"/>
          <w:szCs w:val="52"/>
        </w:rPr>
      </w:pPr>
    </w:p>
    <w:p w14:paraId="20A8078A" w14:textId="77777777" w:rsidR="00CD16E2" w:rsidRPr="0004412E" w:rsidRDefault="00CD16E2" w:rsidP="00CD16E2">
      <w:pPr>
        <w:widowControl/>
        <w:spacing w:line="480" w:lineRule="atLeast"/>
        <w:jc w:val="center"/>
        <w:rPr>
          <w:rFonts w:eastAsia="黑体"/>
          <w:b/>
          <w:kern w:val="0"/>
          <w:sz w:val="72"/>
          <w:szCs w:val="72"/>
        </w:rPr>
      </w:pPr>
      <w:r w:rsidRPr="0004412E">
        <w:rPr>
          <w:rFonts w:eastAsia="黑体"/>
          <w:b/>
          <w:kern w:val="0"/>
          <w:sz w:val="72"/>
          <w:szCs w:val="72"/>
        </w:rPr>
        <w:t>计划任务书</w:t>
      </w:r>
    </w:p>
    <w:p w14:paraId="5677DAAF" w14:textId="77777777" w:rsidR="00CD16E2" w:rsidRPr="0004412E" w:rsidRDefault="00CD16E2" w:rsidP="00CD16E2">
      <w:pPr>
        <w:ind w:left="420"/>
        <w:rPr>
          <w:rFonts w:eastAsia="仿宋_GB2312"/>
          <w:b/>
          <w:bCs/>
          <w:color w:val="000000"/>
          <w:sz w:val="32"/>
        </w:rPr>
      </w:pPr>
    </w:p>
    <w:p w14:paraId="4F0D5EBD" w14:textId="77777777" w:rsidR="00CD16E2" w:rsidRPr="0004412E" w:rsidRDefault="00CD16E2" w:rsidP="00CD16E2">
      <w:pPr>
        <w:spacing w:line="800" w:lineRule="atLeast"/>
        <w:ind w:firstLineChars="415" w:firstLine="1345"/>
        <w:rPr>
          <w:rFonts w:eastAsia="仿宋_GB2312"/>
          <w:color w:val="000000"/>
          <w:spacing w:val="12"/>
          <w:sz w:val="30"/>
          <w:szCs w:val="30"/>
        </w:rPr>
      </w:pPr>
      <w:r w:rsidRPr="0004412E">
        <w:rPr>
          <w:rFonts w:eastAsia="仿宋_GB2312"/>
          <w:color w:val="000000"/>
          <w:spacing w:val="12"/>
          <w:sz w:val="30"/>
          <w:szCs w:val="30"/>
        </w:rPr>
        <w:t xml:space="preserve">                  </w:t>
      </w:r>
    </w:p>
    <w:p w14:paraId="4EF85978" w14:textId="34D2301E" w:rsidR="00CD16E2" w:rsidRPr="0004412E" w:rsidRDefault="00337957" w:rsidP="00CD16E2">
      <w:pPr>
        <w:spacing w:line="800" w:lineRule="atLeast"/>
        <w:ind w:leftChars="94" w:left="197" w:firstLineChars="317" w:firstLine="1167"/>
        <w:rPr>
          <w:rFonts w:eastAsia="仿宋_GB2312"/>
          <w:color w:val="000000"/>
          <w:spacing w:val="12"/>
          <w:sz w:val="30"/>
          <w:szCs w:val="30"/>
          <w:u w:val="single"/>
        </w:rPr>
      </w:pPr>
      <w:r>
        <w:rPr>
          <w:rFonts w:eastAsia="仿宋_GB2312" w:hint="eastAsia"/>
          <w:color w:val="000000"/>
          <w:spacing w:val="34"/>
          <w:sz w:val="30"/>
          <w:szCs w:val="30"/>
        </w:rPr>
        <w:t>平台</w:t>
      </w:r>
      <w:r w:rsidR="00CD16E2" w:rsidRPr="0004412E">
        <w:rPr>
          <w:rFonts w:eastAsia="仿宋_GB2312"/>
          <w:color w:val="000000"/>
          <w:spacing w:val="34"/>
          <w:sz w:val="30"/>
          <w:szCs w:val="30"/>
        </w:rPr>
        <w:t>名称</w:t>
      </w:r>
      <w:r w:rsidR="00CD16E2" w:rsidRPr="0004412E">
        <w:rPr>
          <w:rFonts w:eastAsia="仿宋_GB2312"/>
          <w:color w:val="000000"/>
          <w:spacing w:val="12"/>
          <w:sz w:val="30"/>
          <w:szCs w:val="30"/>
        </w:rPr>
        <w:t>：</w:t>
      </w:r>
      <w:r w:rsidR="00CD16E2"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</w:p>
    <w:p w14:paraId="288D1E25" w14:textId="65C22DC9" w:rsidR="00CD16E2" w:rsidRPr="0004412E" w:rsidRDefault="00337957" w:rsidP="00CD16E2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0"/>
          <w:szCs w:val="30"/>
        </w:rPr>
      </w:pPr>
      <w:r>
        <w:rPr>
          <w:rFonts w:eastAsia="仿宋_GB2312" w:hint="eastAsia"/>
          <w:color w:val="000000"/>
          <w:spacing w:val="12"/>
          <w:sz w:val="30"/>
          <w:szCs w:val="30"/>
        </w:rPr>
        <w:t>平台负责人</w:t>
      </w:r>
      <w:r w:rsidR="00CD16E2" w:rsidRPr="0004412E">
        <w:rPr>
          <w:rFonts w:eastAsia="仿宋_GB2312"/>
          <w:color w:val="000000"/>
          <w:spacing w:val="12"/>
          <w:sz w:val="30"/>
          <w:szCs w:val="30"/>
        </w:rPr>
        <w:t>：</w:t>
      </w:r>
      <w:r w:rsidR="00CD16E2"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="00CD16E2" w:rsidRPr="0004412E">
        <w:rPr>
          <w:rFonts w:eastAsia="仿宋_GB2312"/>
          <w:color w:val="000000"/>
          <w:spacing w:val="12"/>
          <w:sz w:val="30"/>
          <w:szCs w:val="30"/>
        </w:rPr>
        <w:t xml:space="preserve">                   </w:t>
      </w:r>
    </w:p>
    <w:p w14:paraId="323C0912" w14:textId="58DB5B22" w:rsidR="00337957" w:rsidRDefault="00337957" w:rsidP="00CD16E2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0"/>
          <w:szCs w:val="30"/>
        </w:rPr>
      </w:pPr>
      <w:r>
        <w:rPr>
          <w:rFonts w:eastAsia="仿宋_GB2312" w:hint="eastAsia"/>
          <w:color w:val="000000"/>
          <w:spacing w:val="12"/>
          <w:sz w:val="30"/>
          <w:szCs w:val="30"/>
        </w:rPr>
        <w:t>平台类别：</w:t>
      </w:r>
      <w:r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Pr="0004412E">
        <w:rPr>
          <w:rFonts w:eastAsia="仿宋_GB2312"/>
          <w:color w:val="000000"/>
          <w:spacing w:val="12"/>
          <w:sz w:val="30"/>
          <w:szCs w:val="30"/>
        </w:rPr>
        <w:t xml:space="preserve"> </w:t>
      </w:r>
    </w:p>
    <w:p w14:paraId="48CA4B35" w14:textId="65636C3B" w:rsidR="00CD16E2" w:rsidRPr="0004412E" w:rsidRDefault="00CD16E2" w:rsidP="00CD16E2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0"/>
          <w:szCs w:val="30"/>
        </w:rPr>
      </w:pPr>
      <w:r w:rsidRPr="0004412E">
        <w:rPr>
          <w:rFonts w:eastAsia="仿宋_GB2312"/>
          <w:color w:val="000000"/>
          <w:spacing w:val="12"/>
          <w:sz w:val="30"/>
          <w:szCs w:val="30"/>
        </w:rPr>
        <w:t>所在高校：</w:t>
      </w:r>
      <w:r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Pr="0004412E">
        <w:rPr>
          <w:rFonts w:eastAsia="仿宋_GB2312"/>
          <w:color w:val="000000"/>
          <w:spacing w:val="12"/>
          <w:sz w:val="30"/>
          <w:szCs w:val="30"/>
        </w:rPr>
        <w:t xml:space="preserve">                   </w:t>
      </w:r>
    </w:p>
    <w:p w14:paraId="13B3FAF6" w14:textId="77777777" w:rsidR="00CD16E2" w:rsidRPr="0004412E" w:rsidRDefault="00CD16E2" w:rsidP="00CD16E2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0"/>
          <w:szCs w:val="30"/>
        </w:rPr>
      </w:pPr>
      <w:r w:rsidRPr="0004412E">
        <w:rPr>
          <w:rFonts w:eastAsia="仿宋_GB2312"/>
          <w:color w:val="000000"/>
          <w:spacing w:val="12"/>
          <w:sz w:val="30"/>
          <w:szCs w:val="30"/>
        </w:rPr>
        <w:t>联系电话：</w:t>
      </w:r>
      <w:r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Pr="0004412E">
        <w:rPr>
          <w:rFonts w:eastAsia="仿宋_GB2312"/>
          <w:color w:val="000000"/>
          <w:spacing w:val="12"/>
          <w:sz w:val="30"/>
          <w:szCs w:val="30"/>
        </w:rPr>
        <w:t xml:space="preserve">                   </w:t>
      </w:r>
    </w:p>
    <w:p w14:paraId="35FCA3CE" w14:textId="398C1CD5" w:rsidR="00CD16E2" w:rsidRPr="0004412E" w:rsidRDefault="00CD16E2" w:rsidP="00337957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0"/>
          <w:szCs w:val="30"/>
        </w:rPr>
      </w:pPr>
      <w:r w:rsidRPr="0004412E">
        <w:rPr>
          <w:rFonts w:eastAsia="仿宋_GB2312"/>
          <w:color w:val="000000"/>
          <w:spacing w:val="12"/>
          <w:sz w:val="30"/>
          <w:szCs w:val="30"/>
        </w:rPr>
        <w:t>通讯地址：</w:t>
      </w:r>
      <w:r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Pr="0004412E">
        <w:rPr>
          <w:rFonts w:eastAsia="仿宋_GB2312"/>
          <w:color w:val="000000"/>
          <w:spacing w:val="12"/>
          <w:sz w:val="30"/>
          <w:szCs w:val="30"/>
        </w:rPr>
        <w:t xml:space="preserve">                                  </w:t>
      </w:r>
    </w:p>
    <w:p w14:paraId="3824E530" w14:textId="19E646EF" w:rsidR="00CD16E2" w:rsidRPr="0004412E" w:rsidRDefault="00337957" w:rsidP="00CD16E2">
      <w:pPr>
        <w:spacing w:line="800" w:lineRule="atLeast"/>
        <w:ind w:firstLineChars="421" w:firstLine="1364"/>
        <w:rPr>
          <w:rFonts w:eastAsia="仿宋_GB2312"/>
          <w:color w:val="000000"/>
          <w:spacing w:val="12"/>
          <w:sz w:val="32"/>
          <w:szCs w:val="32"/>
        </w:rPr>
      </w:pPr>
      <w:r>
        <w:rPr>
          <w:rFonts w:eastAsia="仿宋_GB2312" w:hint="eastAsia"/>
          <w:color w:val="000000"/>
          <w:spacing w:val="12"/>
          <w:sz w:val="30"/>
          <w:szCs w:val="30"/>
        </w:rPr>
        <w:t>填写</w:t>
      </w:r>
      <w:r w:rsidR="00CD16E2" w:rsidRPr="0004412E">
        <w:rPr>
          <w:rFonts w:eastAsia="仿宋_GB2312"/>
          <w:color w:val="000000"/>
          <w:spacing w:val="12"/>
          <w:sz w:val="30"/>
          <w:szCs w:val="30"/>
        </w:rPr>
        <w:t>日期：</w:t>
      </w:r>
      <w:r w:rsidR="00CD16E2" w:rsidRPr="0004412E">
        <w:rPr>
          <w:rFonts w:eastAsia="仿宋_GB2312"/>
          <w:color w:val="000000"/>
          <w:spacing w:val="12"/>
          <w:sz w:val="30"/>
          <w:szCs w:val="30"/>
          <w:u w:val="single"/>
        </w:rPr>
        <w:t xml:space="preserve">                      </w:t>
      </w:r>
      <w:r w:rsidR="00CD16E2" w:rsidRPr="0004412E">
        <w:rPr>
          <w:rFonts w:eastAsia="仿宋_GB2312"/>
          <w:color w:val="000000"/>
          <w:spacing w:val="12"/>
          <w:sz w:val="32"/>
          <w:szCs w:val="32"/>
        </w:rPr>
        <w:t xml:space="preserve">                   </w:t>
      </w:r>
    </w:p>
    <w:p w14:paraId="7A79239F" w14:textId="77777777" w:rsidR="00CD16E2" w:rsidRPr="0004412E" w:rsidRDefault="00CD16E2" w:rsidP="00CD16E2">
      <w:pPr>
        <w:ind w:left="420"/>
        <w:rPr>
          <w:rFonts w:eastAsia="仿宋_GB2312"/>
          <w:color w:val="000000"/>
          <w:sz w:val="30"/>
        </w:rPr>
      </w:pPr>
    </w:p>
    <w:p w14:paraId="14588C04" w14:textId="77777777" w:rsidR="00CD16E2" w:rsidRPr="0004412E" w:rsidRDefault="00CD16E2" w:rsidP="00CD16E2"/>
    <w:p w14:paraId="240035AB" w14:textId="5F9370FB" w:rsidR="00CD16E2" w:rsidRPr="0004412E" w:rsidRDefault="00337957" w:rsidP="00CD16E2">
      <w:pPr>
        <w:ind w:firstLineChars="945" w:firstLine="3415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 w:hint="eastAsia"/>
          <w:b/>
          <w:bCs/>
          <w:color w:val="000000"/>
          <w:sz w:val="36"/>
          <w:szCs w:val="36"/>
        </w:rPr>
        <w:t>贵州</w:t>
      </w:r>
      <w:r w:rsidR="00CD16E2" w:rsidRPr="0004412E">
        <w:rPr>
          <w:rFonts w:eastAsia="黑体"/>
          <w:b/>
          <w:bCs/>
          <w:color w:val="000000"/>
          <w:sz w:val="36"/>
          <w:szCs w:val="36"/>
        </w:rPr>
        <w:t>省教育厅制</w:t>
      </w:r>
    </w:p>
    <w:p w14:paraId="3717AE26" w14:textId="77777777" w:rsidR="00CD16E2" w:rsidRPr="0004412E" w:rsidRDefault="00CD16E2" w:rsidP="00CD16E2">
      <w:pPr>
        <w:spacing w:line="480" w:lineRule="atLeast"/>
        <w:rPr>
          <w:rFonts w:eastAsia="黑体"/>
          <w:kern w:val="0"/>
          <w:sz w:val="30"/>
        </w:rPr>
      </w:pPr>
    </w:p>
    <w:p w14:paraId="2280B728" w14:textId="77777777" w:rsidR="00CD16E2" w:rsidRPr="0004412E" w:rsidRDefault="00CD16E2" w:rsidP="00CD16E2">
      <w:pPr>
        <w:spacing w:line="560" w:lineRule="exact"/>
        <w:ind w:rightChars="263" w:right="552" w:firstLineChars="1096" w:firstLine="3961"/>
        <w:rPr>
          <w:rFonts w:eastAsia="黑体"/>
          <w:b/>
          <w:bCs/>
          <w:color w:val="000000"/>
          <w:kern w:val="0"/>
          <w:sz w:val="36"/>
          <w:szCs w:val="36"/>
        </w:rPr>
      </w:pPr>
    </w:p>
    <w:p w14:paraId="3EFF3AB8" w14:textId="77777777" w:rsidR="00CD16E2" w:rsidRPr="0004412E" w:rsidRDefault="00CD16E2" w:rsidP="00CD16E2">
      <w:pPr>
        <w:spacing w:line="560" w:lineRule="exact"/>
        <w:ind w:rightChars="263" w:right="552" w:firstLineChars="1096" w:firstLine="3961"/>
        <w:rPr>
          <w:rFonts w:eastAsia="黑体"/>
          <w:b/>
          <w:bCs/>
          <w:color w:val="000000"/>
          <w:kern w:val="0"/>
          <w:sz w:val="36"/>
          <w:szCs w:val="36"/>
        </w:rPr>
      </w:pPr>
      <w:r w:rsidRPr="0004412E">
        <w:rPr>
          <w:rFonts w:eastAsia="黑体"/>
          <w:b/>
          <w:bCs/>
          <w:color w:val="000000"/>
          <w:kern w:val="0"/>
          <w:sz w:val="36"/>
          <w:szCs w:val="36"/>
        </w:rPr>
        <w:t>编写提纲</w:t>
      </w:r>
    </w:p>
    <w:p w14:paraId="607C7FBB" w14:textId="77777777" w:rsidR="00CD16E2" w:rsidRPr="0004412E" w:rsidRDefault="00CD16E2" w:rsidP="00CD16E2">
      <w:pPr>
        <w:spacing w:line="560" w:lineRule="exact"/>
        <w:ind w:firstLineChars="200" w:firstLine="964"/>
        <w:jc w:val="left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233D0F70" w14:textId="7E98CF7C" w:rsidR="00CD16E2" w:rsidRPr="0004412E" w:rsidRDefault="00CD16E2" w:rsidP="00CD16E2">
      <w:pPr>
        <w:widowControl/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一、</w:t>
      </w:r>
      <w:r w:rsidR="00337957">
        <w:rPr>
          <w:rFonts w:eastAsia="黑体" w:hint="eastAsia"/>
          <w:bCs/>
          <w:kern w:val="0"/>
          <w:sz w:val="28"/>
          <w:szCs w:val="28"/>
        </w:rPr>
        <w:t>平台建设</w:t>
      </w:r>
      <w:r w:rsidRPr="0004412E">
        <w:rPr>
          <w:rFonts w:eastAsia="黑体"/>
          <w:bCs/>
          <w:kern w:val="0"/>
          <w:sz w:val="28"/>
          <w:szCs w:val="28"/>
        </w:rPr>
        <w:t>基本情况。包括</w:t>
      </w:r>
      <w:r w:rsidR="00337957">
        <w:rPr>
          <w:rFonts w:eastAsia="黑体" w:hint="eastAsia"/>
          <w:kern w:val="0"/>
          <w:sz w:val="28"/>
          <w:szCs w:val="28"/>
        </w:rPr>
        <w:t>平台组建</w:t>
      </w:r>
      <w:r w:rsidRPr="0004412E">
        <w:rPr>
          <w:rFonts w:eastAsia="黑体"/>
          <w:kern w:val="0"/>
          <w:sz w:val="28"/>
          <w:szCs w:val="28"/>
        </w:rPr>
        <w:t>的背景、研究基础等。</w:t>
      </w:r>
    </w:p>
    <w:p w14:paraId="788601BE" w14:textId="35015DFE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二、结合本领域国内外研究现状，介绍</w:t>
      </w:r>
      <w:r w:rsidR="00337957">
        <w:rPr>
          <w:rFonts w:eastAsia="黑体" w:hint="eastAsia"/>
          <w:sz w:val="28"/>
          <w:szCs w:val="28"/>
        </w:rPr>
        <w:t>平台</w:t>
      </w:r>
      <w:r w:rsidRPr="0004412E">
        <w:rPr>
          <w:rFonts w:eastAsia="黑体"/>
          <w:kern w:val="0"/>
          <w:sz w:val="28"/>
          <w:szCs w:val="28"/>
        </w:rPr>
        <w:t>研究工作的科学意义及服务高质量发展的作用。</w:t>
      </w:r>
    </w:p>
    <w:p w14:paraId="47FDCFDB" w14:textId="73A11244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三、</w:t>
      </w:r>
      <w:r w:rsidR="00337957">
        <w:rPr>
          <w:rFonts w:eastAsia="黑体" w:hint="eastAsia"/>
          <w:sz w:val="28"/>
          <w:szCs w:val="28"/>
        </w:rPr>
        <w:t>平台负责人</w:t>
      </w:r>
      <w:r w:rsidRPr="0004412E">
        <w:rPr>
          <w:rFonts w:eastAsia="黑体"/>
          <w:kern w:val="0"/>
          <w:sz w:val="28"/>
          <w:szCs w:val="28"/>
        </w:rPr>
        <w:t>、骨干和成员构成及分工合作计划。包括</w:t>
      </w:r>
      <w:r w:rsidR="00337957">
        <w:rPr>
          <w:rFonts w:eastAsia="黑体" w:hint="eastAsia"/>
          <w:kern w:val="0"/>
          <w:sz w:val="28"/>
          <w:szCs w:val="28"/>
        </w:rPr>
        <w:t>平台</w:t>
      </w:r>
      <w:r w:rsidRPr="0004412E">
        <w:rPr>
          <w:rFonts w:eastAsia="黑体"/>
          <w:kern w:val="0"/>
          <w:sz w:val="28"/>
          <w:szCs w:val="28"/>
        </w:rPr>
        <w:t>人员名单、</w:t>
      </w:r>
      <w:r w:rsidR="00337957">
        <w:rPr>
          <w:rFonts w:eastAsia="黑体" w:hint="eastAsia"/>
          <w:kern w:val="0"/>
          <w:sz w:val="28"/>
          <w:szCs w:val="28"/>
        </w:rPr>
        <w:t>负责</w:t>
      </w:r>
      <w:r w:rsidRPr="0004412E">
        <w:rPr>
          <w:rFonts w:eastAsia="黑体"/>
          <w:kern w:val="0"/>
          <w:sz w:val="28"/>
          <w:szCs w:val="28"/>
        </w:rPr>
        <w:t>人及骨干介绍、团队成员拟开展的主要工作等。</w:t>
      </w:r>
    </w:p>
    <w:p w14:paraId="6F1BEBE2" w14:textId="5F97FC86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四、简述</w:t>
      </w:r>
      <w:r w:rsidR="00337957">
        <w:rPr>
          <w:rFonts w:eastAsia="黑体" w:hint="eastAsia"/>
          <w:sz w:val="28"/>
          <w:szCs w:val="28"/>
        </w:rPr>
        <w:t>平台建设</w:t>
      </w:r>
      <w:r w:rsidRPr="0004412E">
        <w:rPr>
          <w:rFonts w:eastAsia="黑体"/>
          <w:sz w:val="28"/>
          <w:szCs w:val="28"/>
        </w:rPr>
        <w:t>的方向及</w:t>
      </w:r>
      <w:r w:rsidR="00337957">
        <w:rPr>
          <w:rFonts w:eastAsia="黑体" w:hint="eastAsia"/>
          <w:sz w:val="28"/>
          <w:szCs w:val="28"/>
        </w:rPr>
        <w:t>建设</w:t>
      </w:r>
      <w:r w:rsidRPr="0004412E">
        <w:rPr>
          <w:rFonts w:eastAsia="黑体"/>
          <w:sz w:val="28"/>
          <w:szCs w:val="28"/>
        </w:rPr>
        <w:t>内容、技术路线及方案、自主知识产权目标及预期标志性成果等。</w:t>
      </w:r>
    </w:p>
    <w:p w14:paraId="1D352973" w14:textId="025F23A8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五、</w:t>
      </w:r>
      <w:r w:rsidR="00337957">
        <w:rPr>
          <w:rFonts w:eastAsia="黑体" w:hint="eastAsia"/>
          <w:sz w:val="28"/>
          <w:szCs w:val="28"/>
        </w:rPr>
        <w:t>平台</w:t>
      </w:r>
      <w:r w:rsidRPr="0004412E">
        <w:rPr>
          <w:rFonts w:eastAsia="黑体"/>
          <w:kern w:val="0"/>
          <w:sz w:val="28"/>
          <w:szCs w:val="28"/>
        </w:rPr>
        <w:t>分年度</w:t>
      </w:r>
      <w:r w:rsidR="00337957">
        <w:rPr>
          <w:rFonts w:eastAsia="黑体" w:hint="eastAsia"/>
          <w:kern w:val="0"/>
          <w:sz w:val="28"/>
          <w:szCs w:val="28"/>
        </w:rPr>
        <w:t>建设</w:t>
      </w:r>
      <w:r w:rsidRPr="0004412E">
        <w:rPr>
          <w:rFonts w:eastAsia="黑体"/>
          <w:kern w:val="0"/>
          <w:sz w:val="28"/>
          <w:szCs w:val="28"/>
        </w:rPr>
        <w:t>进度安排。</w:t>
      </w:r>
    </w:p>
    <w:p w14:paraId="1B83ED6E" w14:textId="77777777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六、经费安排</w:t>
      </w:r>
      <w:r w:rsidRPr="0004412E">
        <w:rPr>
          <w:rFonts w:eastAsia="黑体"/>
          <w:kern w:val="0"/>
          <w:sz w:val="28"/>
          <w:szCs w:val="28"/>
        </w:rPr>
        <w:t>(</w:t>
      </w:r>
      <w:r w:rsidRPr="0004412E">
        <w:rPr>
          <w:rFonts w:eastAsia="黑体"/>
          <w:kern w:val="0"/>
          <w:sz w:val="28"/>
          <w:szCs w:val="28"/>
        </w:rPr>
        <w:t>包括学校配套、自筹经费等</w:t>
      </w:r>
      <w:r w:rsidRPr="0004412E">
        <w:rPr>
          <w:rFonts w:eastAsia="黑体"/>
          <w:kern w:val="0"/>
          <w:sz w:val="28"/>
          <w:szCs w:val="28"/>
        </w:rPr>
        <w:t>)</w:t>
      </w:r>
      <w:r w:rsidRPr="0004412E">
        <w:rPr>
          <w:rFonts w:eastAsia="黑体"/>
          <w:kern w:val="0"/>
          <w:sz w:val="28"/>
          <w:szCs w:val="28"/>
        </w:rPr>
        <w:t>。</w:t>
      </w:r>
    </w:p>
    <w:p w14:paraId="2F3867D5" w14:textId="77777777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七、所在高校意见</w:t>
      </w:r>
      <w:r w:rsidRPr="0004412E">
        <w:rPr>
          <w:rFonts w:eastAsia="黑体"/>
          <w:kern w:val="0"/>
          <w:sz w:val="28"/>
          <w:szCs w:val="28"/>
        </w:rPr>
        <w:t>(</w:t>
      </w:r>
      <w:r w:rsidRPr="0004412E">
        <w:rPr>
          <w:rFonts w:eastAsia="黑体"/>
          <w:kern w:val="0"/>
          <w:sz w:val="28"/>
          <w:szCs w:val="28"/>
        </w:rPr>
        <w:t>盖章</w:t>
      </w:r>
      <w:r w:rsidRPr="0004412E">
        <w:rPr>
          <w:rFonts w:eastAsia="黑体"/>
          <w:kern w:val="0"/>
          <w:sz w:val="28"/>
          <w:szCs w:val="28"/>
        </w:rPr>
        <w:t>)</w:t>
      </w:r>
      <w:r w:rsidRPr="0004412E">
        <w:rPr>
          <w:rFonts w:eastAsia="黑体"/>
          <w:kern w:val="0"/>
          <w:sz w:val="28"/>
          <w:szCs w:val="28"/>
        </w:rPr>
        <w:t>。</w:t>
      </w:r>
    </w:p>
    <w:p w14:paraId="21F42C2D" w14:textId="77777777" w:rsidR="00CD16E2" w:rsidRPr="0004412E" w:rsidRDefault="00CD16E2" w:rsidP="00CD16E2">
      <w:pPr>
        <w:spacing w:line="560" w:lineRule="exact"/>
        <w:ind w:firstLineChars="200" w:firstLine="560"/>
        <w:jc w:val="left"/>
        <w:rPr>
          <w:rFonts w:eastAsia="黑体"/>
          <w:kern w:val="0"/>
          <w:sz w:val="28"/>
          <w:szCs w:val="28"/>
        </w:rPr>
      </w:pPr>
      <w:r w:rsidRPr="0004412E">
        <w:rPr>
          <w:rFonts w:eastAsia="黑体"/>
          <w:kern w:val="0"/>
          <w:sz w:val="28"/>
          <w:szCs w:val="28"/>
        </w:rPr>
        <w:t>八、省教育厅意见。</w:t>
      </w:r>
    </w:p>
    <w:p w14:paraId="2F4F6D00" w14:textId="777B7A9D" w:rsidR="00CD16E2" w:rsidRDefault="00CD16E2" w:rsidP="00CD16E2">
      <w:pPr>
        <w:spacing w:line="560" w:lineRule="exact"/>
        <w:rPr>
          <w:rFonts w:eastAsia="仿宋_GB2312"/>
          <w:sz w:val="32"/>
          <w:szCs w:val="32"/>
        </w:rPr>
      </w:pPr>
    </w:p>
    <w:p w14:paraId="571BCA40" w14:textId="602AE4C5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68974C81" w14:textId="0F5EE322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463C42E7" w14:textId="10DF7090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66EDF337" w14:textId="519879F1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618B0125" w14:textId="2CB7C62E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213A8F1B" w14:textId="5E90C1B8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p w14:paraId="7264918C" w14:textId="1730A2AB" w:rsidR="00937E76" w:rsidRDefault="00937E76" w:rsidP="00CD16E2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37E76" w14:paraId="0767D4F4" w14:textId="77777777" w:rsidTr="00A1045F">
        <w:trPr>
          <w:trHeight w:val="281"/>
        </w:trPr>
        <w:tc>
          <w:tcPr>
            <w:tcW w:w="9060" w:type="dxa"/>
          </w:tcPr>
          <w:p w14:paraId="2F7DC7D4" w14:textId="7321E95A" w:rsidR="00937E76" w:rsidRDefault="00937E76" w:rsidP="00937E7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所在高校科技管理部门审核意见</w:t>
            </w:r>
          </w:p>
        </w:tc>
      </w:tr>
      <w:tr w:rsidR="00937E76" w14:paraId="70B97153" w14:textId="77777777" w:rsidTr="00937E76">
        <w:trPr>
          <w:trHeight w:val="2685"/>
        </w:trPr>
        <w:tc>
          <w:tcPr>
            <w:tcW w:w="9060" w:type="dxa"/>
          </w:tcPr>
          <w:p w14:paraId="48026D50" w14:textId="174298FE" w:rsidR="00937E76" w:rsidRDefault="00937E76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BE0B100" w14:textId="77777777" w:rsidR="00937E76" w:rsidRDefault="00937E76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5ECBCE91" w14:textId="77777777" w:rsidR="00866320" w:rsidRDefault="00866320" w:rsidP="00CD16E2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14:paraId="5D9B9C01" w14:textId="376571C0" w:rsidR="00937E76" w:rsidRDefault="00937E76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</w:t>
            </w:r>
            <w:r w:rsidR="00A1045F">
              <w:rPr>
                <w:rFonts w:eastAsia="仿宋_GB2312"/>
                <w:sz w:val="32"/>
                <w:szCs w:val="32"/>
              </w:rPr>
              <w:t xml:space="preserve">  </w:t>
            </w:r>
            <w:r w:rsidR="00610627">
              <w:rPr>
                <w:rFonts w:eastAsia="仿宋_GB2312"/>
                <w:sz w:val="32"/>
                <w:szCs w:val="32"/>
              </w:rPr>
              <w:t xml:space="preserve">    </w:t>
            </w:r>
            <w:r w:rsidR="00A1045F">
              <w:rPr>
                <w:rFonts w:eastAsia="仿宋_GB2312"/>
                <w:sz w:val="32"/>
                <w:szCs w:val="32"/>
              </w:rPr>
              <w:t xml:space="preserve">  </w:t>
            </w:r>
            <w:r w:rsidR="00A1045F">
              <w:rPr>
                <w:rFonts w:eastAsia="仿宋_GB2312" w:hint="eastAsia"/>
                <w:sz w:val="32"/>
                <w:szCs w:val="32"/>
              </w:rPr>
              <w:t>（公章）</w:t>
            </w:r>
          </w:p>
          <w:p w14:paraId="35614C50" w14:textId="044A3266" w:rsidR="00937E76" w:rsidRDefault="00937E76" w:rsidP="00CD16E2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</w:t>
            </w:r>
            <w:r w:rsidR="00610627"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937E76" w14:paraId="2A1CE309" w14:textId="77777777" w:rsidTr="00937E76">
        <w:tc>
          <w:tcPr>
            <w:tcW w:w="9060" w:type="dxa"/>
          </w:tcPr>
          <w:p w14:paraId="4574BA53" w14:textId="71552DE4" w:rsidR="00937E76" w:rsidRDefault="00937E76" w:rsidP="00937E7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所在高校审核意见</w:t>
            </w:r>
          </w:p>
        </w:tc>
      </w:tr>
      <w:tr w:rsidR="00937E76" w14:paraId="24FB6AA0" w14:textId="77777777" w:rsidTr="00937E76">
        <w:trPr>
          <w:trHeight w:val="1726"/>
        </w:trPr>
        <w:tc>
          <w:tcPr>
            <w:tcW w:w="9060" w:type="dxa"/>
          </w:tcPr>
          <w:p w14:paraId="5CEAF0F4" w14:textId="77777777" w:rsidR="00937E76" w:rsidRDefault="00937E76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A5B2802" w14:textId="77777777" w:rsidR="00A1045F" w:rsidRDefault="00A1045F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69353F72" w14:textId="77777777" w:rsidR="00610627" w:rsidRDefault="00610627" w:rsidP="00CD16E2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14:paraId="34CE3578" w14:textId="1294283B" w:rsidR="00A1045F" w:rsidRDefault="00A1045F" w:rsidP="00610627">
            <w:pPr>
              <w:spacing w:line="560" w:lineRule="exact"/>
              <w:ind w:firstLineChars="2100" w:firstLine="67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（公章）</w:t>
            </w:r>
          </w:p>
          <w:p w14:paraId="4B44AF07" w14:textId="6279A30C" w:rsidR="00A1045F" w:rsidRDefault="00A1045F" w:rsidP="00CD16E2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</w:t>
            </w:r>
            <w:r w:rsidR="00610627"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A1045F" w14:paraId="0BF37A38" w14:textId="77777777" w:rsidTr="00A1045F">
        <w:trPr>
          <w:trHeight w:val="120"/>
        </w:trPr>
        <w:tc>
          <w:tcPr>
            <w:tcW w:w="9060" w:type="dxa"/>
          </w:tcPr>
          <w:p w14:paraId="4068B4F9" w14:textId="1A99A799" w:rsidR="00A1045F" w:rsidRDefault="00A1045F" w:rsidP="00A1045F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教育厅审核意见</w:t>
            </w:r>
          </w:p>
        </w:tc>
      </w:tr>
      <w:tr w:rsidR="00A1045F" w14:paraId="32968EA0" w14:textId="77777777" w:rsidTr="00610627">
        <w:trPr>
          <w:trHeight w:val="3872"/>
        </w:trPr>
        <w:tc>
          <w:tcPr>
            <w:tcW w:w="9060" w:type="dxa"/>
          </w:tcPr>
          <w:p w14:paraId="3F73633E" w14:textId="77777777" w:rsidR="00A1045F" w:rsidRDefault="00A1045F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1BBD1E7C" w14:textId="77777777" w:rsidR="00610627" w:rsidRDefault="00610627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6323F899" w14:textId="77777777" w:rsidR="00610627" w:rsidRDefault="00610627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3900EA19" w14:textId="7B24BA8A" w:rsidR="00610627" w:rsidRDefault="00610627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B15359F" w14:textId="77777777" w:rsidR="00866320" w:rsidRDefault="00866320" w:rsidP="00CD16E2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14:paraId="6B18E337" w14:textId="77777777" w:rsidR="00610627" w:rsidRDefault="00610627" w:rsidP="00CD16E2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207DB5E" w14:textId="77777777" w:rsidR="00866320" w:rsidRDefault="00866320" w:rsidP="00866320">
            <w:pPr>
              <w:spacing w:line="560" w:lineRule="exact"/>
              <w:ind w:firstLineChars="2100" w:firstLine="67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（公章）</w:t>
            </w:r>
          </w:p>
          <w:p w14:paraId="3541A653" w14:textId="42777087" w:rsidR="00610627" w:rsidRDefault="00866320" w:rsidP="00866320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14:paraId="15156AC0" w14:textId="4BC06B30" w:rsidR="0032792E" w:rsidRDefault="0032792E"/>
    <w:p w14:paraId="2FDCFA76" w14:textId="77777777" w:rsidR="00866320" w:rsidRDefault="00866320">
      <w:pPr>
        <w:rPr>
          <w:rFonts w:hint="eastAsia"/>
        </w:rPr>
      </w:pPr>
    </w:p>
    <w:sectPr w:rsidR="00866320" w:rsidSect="00F80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7685" w14:textId="77777777" w:rsidR="004114C7" w:rsidRDefault="004114C7" w:rsidP="00CD16E2">
      <w:r>
        <w:separator/>
      </w:r>
    </w:p>
  </w:endnote>
  <w:endnote w:type="continuationSeparator" w:id="0">
    <w:p w14:paraId="312AFAF9" w14:textId="77777777" w:rsidR="004114C7" w:rsidRDefault="004114C7" w:rsidP="00CD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7B5B" w14:textId="77777777" w:rsidR="00F8021A" w:rsidRDefault="00C832C9" w:rsidP="00991A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844B11" w14:textId="77777777" w:rsidR="00F8021A" w:rsidRDefault="004114C7" w:rsidP="00F802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C4D8" w14:textId="77777777" w:rsidR="00F8021A" w:rsidRPr="00F8021A" w:rsidRDefault="00C832C9" w:rsidP="00F8021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 w:rsidRPr="00F8021A">
      <w:rPr>
        <w:rStyle w:val="a7"/>
        <w:rFonts w:ascii="宋体" w:hAnsi="宋体"/>
        <w:sz w:val="28"/>
        <w:szCs w:val="28"/>
      </w:rPr>
      <w:fldChar w:fldCharType="begin"/>
    </w:r>
    <w:r w:rsidRPr="00F8021A">
      <w:rPr>
        <w:rStyle w:val="a7"/>
        <w:rFonts w:ascii="宋体" w:hAnsi="宋体"/>
        <w:sz w:val="28"/>
        <w:szCs w:val="28"/>
      </w:rPr>
      <w:instrText xml:space="preserve">PAGE  </w:instrText>
    </w:r>
    <w:r w:rsidRPr="00F8021A">
      <w:rPr>
        <w:rStyle w:val="a7"/>
        <w:rFonts w:ascii="宋体" w:hAnsi="宋体"/>
        <w:sz w:val="28"/>
        <w:szCs w:val="28"/>
      </w:rPr>
      <w:fldChar w:fldCharType="separate"/>
    </w:r>
    <w:r w:rsidR="00CD16E2">
      <w:rPr>
        <w:rStyle w:val="a7"/>
        <w:rFonts w:ascii="宋体" w:hAnsi="宋体"/>
        <w:noProof/>
        <w:sz w:val="28"/>
        <w:szCs w:val="28"/>
      </w:rPr>
      <w:t>1</w:t>
    </w:r>
    <w:r w:rsidRPr="00F8021A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14:paraId="11E8857D" w14:textId="77777777" w:rsidR="00F8021A" w:rsidRDefault="004114C7" w:rsidP="00F8021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8062" w14:textId="77777777" w:rsidR="00331E51" w:rsidRDefault="00411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6D7F" w14:textId="77777777" w:rsidR="004114C7" w:rsidRDefault="004114C7" w:rsidP="00CD16E2">
      <w:r>
        <w:separator/>
      </w:r>
    </w:p>
  </w:footnote>
  <w:footnote w:type="continuationSeparator" w:id="0">
    <w:p w14:paraId="0A140220" w14:textId="77777777" w:rsidR="004114C7" w:rsidRDefault="004114C7" w:rsidP="00CD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8C76" w14:textId="77777777" w:rsidR="00331E51" w:rsidRDefault="004114C7" w:rsidP="00331E5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891C" w14:textId="77777777" w:rsidR="00331E51" w:rsidRDefault="004114C7" w:rsidP="00331E5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C50A" w14:textId="77777777" w:rsidR="00331E51" w:rsidRDefault="00411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38"/>
    <w:rsid w:val="000761DC"/>
    <w:rsid w:val="00293438"/>
    <w:rsid w:val="0032792E"/>
    <w:rsid w:val="00337957"/>
    <w:rsid w:val="004114C7"/>
    <w:rsid w:val="00610627"/>
    <w:rsid w:val="00866320"/>
    <w:rsid w:val="00937E76"/>
    <w:rsid w:val="00A1045F"/>
    <w:rsid w:val="00C832C9"/>
    <w:rsid w:val="00C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DD31A"/>
  <w15:docId w15:val="{B4C12171-21D3-43B2-896F-14220F4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6E2"/>
    <w:rPr>
      <w:sz w:val="18"/>
      <w:szCs w:val="18"/>
    </w:rPr>
  </w:style>
  <w:style w:type="paragraph" w:styleId="a5">
    <w:name w:val="footer"/>
    <w:basedOn w:val="a"/>
    <w:link w:val="a6"/>
    <w:unhideWhenUsed/>
    <w:rsid w:val="00CD1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6E2"/>
    <w:rPr>
      <w:sz w:val="18"/>
      <w:szCs w:val="18"/>
    </w:rPr>
  </w:style>
  <w:style w:type="character" w:styleId="a7">
    <w:name w:val="page number"/>
    <w:basedOn w:val="a0"/>
    <w:rsid w:val="00CD16E2"/>
  </w:style>
  <w:style w:type="table" w:styleId="a8">
    <w:name w:val="Table Grid"/>
    <w:basedOn w:val="a1"/>
    <w:uiPriority w:val="59"/>
    <w:rsid w:val="0093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Company>JSJYT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刘 韬</cp:lastModifiedBy>
  <cp:revision>5</cp:revision>
  <dcterms:created xsi:type="dcterms:W3CDTF">2021-10-18T03:47:00Z</dcterms:created>
  <dcterms:modified xsi:type="dcterms:W3CDTF">2021-11-17T03:58:00Z</dcterms:modified>
</cp:coreProperties>
</file>