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jc w:val="center"/>
        <w:rPr>
          <w:rFonts w:hint="default"/>
        </w:rPr>
      </w:pPr>
      <w:r>
        <w:rPr>
          <w:rFonts w:ascii="宋体" w:hAnsi="宋体" w:eastAsia="宋体" w:cs="宋体"/>
          <w:color w:val="000000"/>
          <w:sz w:val="44"/>
          <w:szCs w:val="44"/>
        </w:rPr>
        <w:t>关于2020年12月全国大学英语四、六级考试（CET）教学楼封闭及课程调整的通知</w:t>
      </w:r>
    </w:p>
    <w:p>
      <w:pPr>
        <w:pStyle w:val="2"/>
        <w:widowControl/>
        <w:jc w:val="center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ascii="仿宋" w:hAnsi="仿宋" w:eastAsia="仿宋" w:cs="仿宋"/>
          <w:color w:val="000000"/>
          <w:sz w:val="32"/>
          <w:szCs w:val="32"/>
        </w:rPr>
        <w:t>黔商院教发〔2020〕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136</w:t>
      </w:r>
      <w:bookmarkStart w:id="0" w:name="_GoBack"/>
      <w:bookmarkEnd w:id="0"/>
      <w:r>
        <w:rPr>
          <w:rFonts w:ascii="仿宋" w:hAnsi="仿宋" w:eastAsia="仿宋" w:cs="仿宋"/>
          <w:color w:val="000000"/>
          <w:sz w:val="32"/>
          <w:szCs w:val="32"/>
        </w:rPr>
        <w:t xml:space="preserve"> 号</w:t>
      </w:r>
    </w:p>
    <w:p>
      <w:pPr>
        <w:pStyle w:val="2"/>
        <w:widowControl/>
        <w:jc w:val="center"/>
        <w:rPr>
          <w:rFonts w:hint="default" w:ascii="仿宋" w:hAnsi="仿宋" w:eastAsia="仿宋" w:cs="仿宋"/>
          <w:color w:val="000000"/>
          <w:sz w:val="32"/>
          <w:szCs w:val="32"/>
        </w:rPr>
      </w:pPr>
    </w:p>
    <w:p>
      <w:pPr>
        <w:pStyle w:val="2"/>
        <w:widowControl/>
        <w:rPr>
          <w:rFonts w:hint="default"/>
        </w:rPr>
      </w:pPr>
      <w:r>
        <w:rPr>
          <w:rFonts w:ascii="仿宋" w:hAnsi="仿宋" w:eastAsia="仿宋" w:cs="仿宋"/>
          <w:color w:val="000000"/>
          <w:sz w:val="32"/>
          <w:szCs w:val="32"/>
        </w:rPr>
        <w:t>各二级学院（教学部）：</w:t>
      </w:r>
    </w:p>
    <w:p>
      <w:pPr>
        <w:pStyle w:val="2"/>
        <w:widowControl/>
        <w:ind w:firstLine="640" w:firstLineChars="200"/>
        <w:rPr>
          <w:rFonts w:hint="default" w:ascii="仿宋" w:hAnsi="仿宋" w:eastAsia="仿宋" w:cs="仿宋"/>
          <w:color w:val="000000"/>
          <w:sz w:val="32"/>
          <w:szCs w:val="32"/>
        </w:rPr>
      </w:pPr>
      <w:r>
        <w:rPr>
          <w:rFonts w:ascii="仿宋" w:hAnsi="仿宋" w:eastAsia="仿宋" w:cs="仿宋"/>
          <w:color w:val="000000"/>
          <w:sz w:val="32"/>
          <w:szCs w:val="32"/>
        </w:rPr>
        <w:t>我校将于2020年12月12日（星期六）全天举行全国大学英语四、六级考试（CET），由于四级考试考场涉及尚信楼、尚文楼、尚智楼共96个考场，故2020年12月11日（星期五）17：00起至2020年12月12日（星期六）11点30对尚信楼、尚文楼、尚智楼教学区域实行封闭管理，（其中尚信楼封闭至12月12日下午17：30），用作安保、考场布置及考试。原课表安排12月12日有课的班级请将课程调整至12月12日下午（教学地点尚文楼、尚智楼）或12月13日上课，请12月12日上课教师及时联系教务处协调课程调整事宜，请相关二级学院务必通知到老师及学生。</w:t>
      </w:r>
    </w:p>
    <w:p>
      <w:pPr>
        <w:pStyle w:val="2"/>
        <w:widowControl/>
        <w:ind w:firstLine="360" w:firstLineChars="200"/>
      </w:pPr>
    </w:p>
    <w:p>
      <w:pPr>
        <w:pStyle w:val="2"/>
        <w:widowControl/>
        <w:rPr>
          <w:rFonts w:hint="default"/>
        </w:rPr>
      </w:pPr>
      <w:r>
        <w:rPr>
          <w:rFonts w:ascii="仿宋" w:hAnsi="仿宋" w:eastAsia="仿宋" w:cs="仿宋"/>
          <w:color w:val="000000"/>
          <w:sz w:val="32"/>
          <w:szCs w:val="32"/>
        </w:rPr>
        <w:t>附件：新冠肺炎疫情防控常态化下的CET组考防疫指导意见</w:t>
      </w:r>
    </w:p>
    <w:p>
      <w:pPr>
        <w:pStyle w:val="2"/>
        <w:widowControl/>
        <w:ind w:left="1220" w:leftChars="200" w:hanging="800" w:hangingChars="250"/>
        <w:jc w:val="right"/>
        <w:rPr>
          <w:rFonts w:hint="default" w:ascii="仿宋" w:hAnsi="仿宋" w:eastAsia="仿宋" w:cs="仿宋"/>
          <w:color w:val="000000"/>
          <w:sz w:val="32"/>
          <w:szCs w:val="32"/>
        </w:rPr>
      </w:pPr>
    </w:p>
    <w:p>
      <w:pPr>
        <w:pStyle w:val="2"/>
        <w:widowControl/>
        <w:ind w:left="1220" w:leftChars="200" w:hanging="800" w:hangingChars="250"/>
        <w:jc w:val="right"/>
        <w:rPr>
          <w:rFonts w:hint="default"/>
        </w:rPr>
      </w:pPr>
      <w:r>
        <w:rPr>
          <w:rFonts w:ascii="仿宋" w:hAnsi="仿宋" w:eastAsia="仿宋" w:cs="仿宋"/>
          <w:color w:val="000000"/>
          <w:sz w:val="32"/>
          <w:szCs w:val="32"/>
        </w:rPr>
        <w:t xml:space="preserve"> 贵州商学院教务处</w:t>
      </w:r>
    </w:p>
    <w:p>
      <w:pPr>
        <w:pStyle w:val="2"/>
        <w:widowControl/>
        <w:ind w:left="1220" w:leftChars="200" w:hanging="800" w:hangingChars="250"/>
        <w:jc w:val="right"/>
        <w:rPr>
          <w:rFonts w:hint="default"/>
        </w:rPr>
      </w:pPr>
      <w:r>
        <w:rPr>
          <w:rFonts w:ascii="仿宋" w:hAnsi="仿宋" w:eastAsia="仿宋" w:cs="仿宋"/>
          <w:color w:val="000000"/>
          <w:sz w:val="32"/>
          <w:szCs w:val="32"/>
        </w:rPr>
        <w:t>2020年12月9日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410F3"/>
    <w:rsid w:val="002D0DD8"/>
    <w:rsid w:val="005A7941"/>
    <w:rsid w:val="48B11519"/>
    <w:rsid w:val="49170C2C"/>
    <w:rsid w:val="4A94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jc w:val="left"/>
    </w:pPr>
    <w:rPr>
      <w:rFonts w:hint="eastAsia" w:ascii="微软雅黑" w:hAnsi="微软雅黑" w:eastAsia="微软雅黑" w:cs="Times New Roman"/>
      <w:kern w:val="0"/>
      <w:sz w:val="18"/>
      <w:szCs w:val="18"/>
    </w:rPr>
  </w:style>
  <w:style w:type="character" w:styleId="5">
    <w:name w:val="FollowedHyperlink"/>
    <w:basedOn w:val="4"/>
    <w:uiPriority w:val="0"/>
    <w:rPr>
      <w:color w:val="2490F8"/>
      <w:u w:val="none"/>
    </w:rPr>
  </w:style>
  <w:style w:type="character" w:styleId="6">
    <w:name w:val="Emphasis"/>
    <w:basedOn w:val="4"/>
    <w:qFormat/>
    <w:uiPriority w:val="0"/>
  </w:style>
  <w:style w:type="character" w:styleId="7">
    <w:name w:val="HTML Definition"/>
    <w:basedOn w:val="4"/>
    <w:qFormat/>
    <w:uiPriority w:val="0"/>
  </w:style>
  <w:style w:type="character" w:styleId="8">
    <w:name w:val="HTML Variable"/>
    <w:basedOn w:val="4"/>
    <w:qFormat/>
    <w:uiPriority w:val="0"/>
  </w:style>
  <w:style w:type="character" w:styleId="9">
    <w:name w:val="Hyperlink"/>
    <w:basedOn w:val="4"/>
    <w:qFormat/>
    <w:uiPriority w:val="0"/>
    <w:rPr>
      <w:color w:val="2490F8"/>
      <w:u w:val="none"/>
    </w:rPr>
  </w:style>
  <w:style w:type="character" w:styleId="10">
    <w:name w:val="HTML Code"/>
    <w:basedOn w:val="4"/>
    <w:uiPriority w:val="0"/>
    <w:rPr>
      <w:rFonts w:ascii="微软雅黑" w:hAnsi="微软雅黑" w:eastAsia="微软雅黑" w:cs="微软雅黑"/>
      <w:sz w:val="18"/>
      <w:szCs w:val="18"/>
    </w:rPr>
  </w:style>
  <w:style w:type="character" w:styleId="11">
    <w:name w:val="HTML Cite"/>
    <w:basedOn w:val="4"/>
    <w:uiPriority w:val="0"/>
  </w:style>
  <w:style w:type="character" w:customStyle="1" w:styleId="12">
    <w:name w:val="cy"/>
    <w:basedOn w:val="4"/>
    <w:qFormat/>
    <w:uiPriority w:val="0"/>
  </w:style>
  <w:style w:type="character" w:customStyle="1" w:styleId="13">
    <w:name w:val="icontext1"/>
    <w:basedOn w:val="4"/>
    <w:qFormat/>
    <w:uiPriority w:val="0"/>
  </w:style>
  <w:style w:type="character" w:customStyle="1" w:styleId="14">
    <w:name w:val="icontext11"/>
    <w:basedOn w:val="4"/>
    <w:qFormat/>
    <w:uiPriority w:val="0"/>
  </w:style>
  <w:style w:type="character" w:customStyle="1" w:styleId="15">
    <w:name w:val="icontext12"/>
    <w:basedOn w:val="4"/>
    <w:qFormat/>
    <w:uiPriority w:val="0"/>
  </w:style>
  <w:style w:type="character" w:customStyle="1" w:styleId="16">
    <w:name w:val="icontext2"/>
    <w:basedOn w:val="4"/>
    <w:qFormat/>
    <w:uiPriority w:val="0"/>
  </w:style>
  <w:style w:type="character" w:customStyle="1" w:styleId="17">
    <w:name w:val="icontext3"/>
    <w:basedOn w:val="4"/>
    <w:qFormat/>
    <w:uiPriority w:val="0"/>
  </w:style>
  <w:style w:type="character" w:customStyle="1" w:styleId="18">
    <w:name w:val="w32"/>
    <w:basedOn w:val="4"/>
    <w:qFormat/>
    <w:uiPriority w:val="0"/>
  </w:style>
  <w:style w:type="character" w:customStyle="1" w:styleId="19">
    <w:name w:val="cdropright"/>
    <w:basedOn w:val="4"/>
    <w:qFormat/>
    <w:uiPriority w:val="0"/>
  </w:style>
  <w:style w:type="character" w:customStyle="1" w:styleId="20">
    <w:name w:val="pagechatarealistclose_box"/>
    <w:basedOn w:val="4"/>
    <w:qFormat/>
    <w:uiPriority w:val="0"/>
  </w:style>
  <w:style w:type="character" w:customStyle="1" w:styleId="21">
    <w:name w:val="pagechatarealistclose_box1"/>
    <w:basedOn w:val="4"/>
    <w:qFormat/>
    <w:uiPriority w:val="0"/>
  </w:style>
  <w:style w:type="character" w:customStyle="1" w:styleId="22">
    <w:name w:val="hilite"/>
    <w:basedOn w:val="4"/>
    <w:qFormat/>
    <w:uiPriority w:val="0"/>
    <w:rPr>
      <w:color w:val="FFFFFF"/>
      <w:shd w:val="clear" w:color="auto" w:fill="666666"/>
    </w:rPr>
  </w:style>
  <w:style w:type="character" w:customStyle="1" w:styleId="23">
    <w:name w:val="iconline2"/>
    <w:basedOn w:val="4"/>
    <w:qFormat/>
    <w:uiPriority w:val="0"/>
  </w:style>
  <w:style w:type="character" w:customStyle="1" w:styleId="24">
    <w:name w:val="iconline21"/>
    <w:basedOn w:val="4"/>
    <w:qFormat/>
    <w:uiPriority w:val="0"/>
  </w:style>
  <w:style w:type="character" w:customStyle="1" w:styleId="25">
    <w:name w:val="ico1655"/>
    <w:basedOn w:val="4"/>
    <w:qFormat/>
    <w:uiPriority w:val="0"/>
  </w:style>
  <w:style w:type="character" w:customStyle="1" w:styleId="26">
    <w:name w:val="ico1656"/>
    <w:basedOn w:val="4"/>
    <w:qFormat/>
    <w:uiPriority w:val="0"/>
  </w:style>
  <w:style w:type="character" w:customStyle="1" w:styleId="27">
    <w:name w:val="associateddata"/>
    <w:basedOn w:val="4"/>
    <w:qFormat/>
    <w:uiPriority w:val="0"/>
    <w:rPr>
      <w:shd w:val="clear" w:color="auto" w:fill="50A6F9"/>
    </w:rPr>
  </w:style>
  <w:style w:type="character" w:customStyle="1" w:styleId="28">
    <w:name w:val="button1"/>
    <w:basedOn w:val="4"/>
    <w:qFormat/>
    <w:uiPriority w:val="0"/>
  </w:style>
  <w:style w:type="character" w:customStyle="1" w:styleId="29">
    <w:name w:val="after"/>
    <w:basedOn w:val="4"/>
    <w:qFormat/>
    <w:uiPriority w:val="0"/>
    <w:rPr>
      <w:sz w:val="0"/>
      <w:szCs w:val="0"/>
    </w:rPr>
  </w:style>
  <w:style w:type="character" w:customStyle="1" w:styleId="30">
    <w:name w:val="hover41"/>
    <w:basedOn w:val="4"/>
    <w:qFormat/>
    <w:uiPriority w:val="0"/>
    <w:rPr>
      <w:color w:val="FFFFFF"/>
    </w:rPr>
  </w:style>
  <w:style w:type="character" w:customStyle="1" w:styleId="31">
    <w:name w:val="drapbtn"/>
    <w:basedOn w:val="4"/>
    <w:qFormat/>
    <w:uiPriority w:val="0"/>
  </w:style>
  <w:style w:type="character" w:customStyle="1" w:styleId="32">
    <w:name w:val="choosename"/>
    <w:basedOn w:val="4"/>
    <w:qFormat/>
    <w:uiPriority w:val="0"/>
  </w:style>
  <w:style w:type="character" w:customStyle="1" w:styleId="33">
    <w:name w:val="cdropleft"/>
    <w:basedOn w:val="4"/>
    <w:qFormat/>
    <w:uiPriority w:val="0"/>
  </w:style>
  <w:style w:type="character" w:customStyle="1" w:styleId="34">
    <w:name w:val="tmpztreemove_arrow"/>
    <w:basedOn w:val="4"/>
    <w:qFormat/>
    <w:uiPriority w:val="0"/>
  </w:style>
  <w:style w:type="character" w:customStyle="1" w:styleId="35">
    <w:name w:val="active7"/>
    <w:basedOn w:val="4"/>
    <w:qFormat/>
    <w:uiPriority w:val="0"/>
    <w:rPr>
      <w:color w:val="00FF00"/>
      <w:shd w:val="clear" w:color="auto" w:fill="111111"/>
    </w:rPr>
  </w:style>
  <w:style w:type="character" w:customStyle="1" w:styleId="36">
    <w:name w:val="layui-layer-tabnow"/>
    <w:basedOn w:val="4"/>
    <w:qFormat/>
    <w:uiPriority w:val="0"/>
    <w:rPr>
      <w:bdr w:val="single" w:color="CCCCCC" w:sz="6" w:space="0"/>
      <w:shd w:val="clear" w:color="auto" w:fill="FFFFFF"/>
    </w:rPr>
  </w:style>
  <w:style w:type="character" w:customStyle="1" w:styleId="37">
    <w:name w:val="first-child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58</Words>
  <Characters>336</Characters>
  <Lines>2</Lines>
  <Paragraphs>1</Paragraphs>
  <TotalTime>10</TotalTime>
  <ScaleCrop>false</ScaleCrop>
  <LinksUpToDate>false</LinksUpToDate>
  <CharactersWithSpaces>393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2020-12-09T03:02:00Z</dcterms:created>
  <dc:creator>刘晓晖</dc:creator>
  <cp:lastModifiedBy>Administrator</cp:lastModifiedBy>
  <cp:lastPrinted>2020-12-09T03:06:00Z</cp:lastPrinted>
  <dcterms:modified xsi:type="dcterms:W3CDTF">2020-12-09T03:24:11Z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