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7A12" w14:textId="77777777" w:rsidR="009E654E" w:rsidRDefault="009E297F">
      <w:pPr>
        <w:spacing w:line="1440" w:lineRule="exact"/>
        <w:jc w:val="center"/>
        <w:rPr>
          <w:rFonts w:ascii="方正小标宋简体" w:eastAsia="方正小标宋简体" w:hAnsi="方正小标宋简体" w:cs="方正小标宋简体"/>
          <w:bCs/>
          <w:color w:val="FF0000"/>
          <w:spacing w:val="40"/>
          <w:w w:val="75"/>
          <w:sz w:val="112"/>
          <w:szCs w:val="112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pacing w:val="40"/>
          <w:w w:val="65"/>
          <w:sz w:val="96"/>
          <w:szCs w:val="96"/>
        </w:rPr>
        <w:t>贵州商学院教务处文件</w:t>
      </w:r>
    </w:p>
    <w:p w14:paraId="52B0B82B" w14:textId="77777777" w:rsidR="009E654E" w:rsidRDefault="009E654E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14:paraId="609619DE" w14:textId="77777777" w:rsidR="009E654E" w:rsidRDefault="009E654E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14:paraId="796B4817" w14:textId="77777777" w:rsidR="009E654E" w:rsidRDefault="009E654E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14:paraId="23B99085" w14:textId="44A22477" w:rsidR="009E654E" w:rsidRDefault="009E297F">
      <w:pPr>
        <w:spacing w:line="500" w:lineRule="exact"/>
        <w:jc w:val="center"/>
        <w:rPr>
          <w:rFonts w:ascii="仿宋" w:eastAsia="仿宋" w:hAnsi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黔商院教</w:t>
      </w:r>
      <w:proofErr w:type="gramEnd"/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发〔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</w:t>
      </w:r>
      <w:r w:rsidR="004A1E4B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〕  号</w:t>
      </w:r>
    </w:p>
    <w:p w14:paraId="20EA0307" w14:textId="77777777" w:rsidR="009E654E" w:rsidRDefault="009E297F">
      <w:pPr>
        <w:spacing w:line="500" w:lineRule="exact"/>
        <w:jc w:val="center"/>
        <w:rPr>
          <w:rFonts w:ascii="宋体" w:cs="方正小标宋简体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EF5611" wp14:editId="79C5B180">
                <wp:simplePos x="0" y="0"/>
                <wp:positionH relativeFrom="column">
                  <wp:posOffset>-99695</wp:posOffset>
                </wp:positionH>
                <wp:positionV relativeFrom="paragraph">
                  <wp:posOffset>95885</wp:posOffset>
                </wp:positionV>
                <wp:extent cx="5706110" cy="0"/>
                <wp:effectExtent l="0" t="12700" r="889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7.85pt;margin-top:7.55pt;height:0pt;width:449.3pt;z-index:-251657216;mso-width-relative:page;mso-height-relative:page;" filled="f" stroked="t" coordsize="21600,21600" o:gfxdata="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7LUJ81gAAAAkBAAAPAAAAAAAAAAEAIAAAACIAAABkcnMvZG93bnJldi54bWxQSwECFAAU&#10;AAAACACHTuJAmSS8yvMBAADnAwAADgAAAAAAAAABACAAAAAl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82ECAC" w14:textId="77777777" w:rsidR="009E654E" w:rsidRDefault="009E654E">
      <w:pPr>
        <w:jc w:val="center"/>
        <w:rPr>
          <w:rFonts w:ascii="宋体" w:eastAsia="宋体" w:hAnsi="宋体"/>
          <w:sz w:val="44"/>
          <w:szCs w:val="44"/>
        </w:rPr>
      </w:pPr>
    </w:p>
    <w:p w14:paraId="55BE671D" w14:textId="1324495D" w:rsidR="009E654E" w:rsidRDefault="009E297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zh-TW" w:bidi="zh-T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TW" w:bidi="zh-TW"/>
        </w:rPr>
        <w:t>关于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zh-TW"/>
        </w:rPr>
        <w:t>贵州商学院</w:t>
      </w:r>
      <w:r w:rsidR="00B50CB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zh-TW"/>
        </w:rPr>
        <w:t>2023年下半年全国大学英语四、六级口语考试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TW" w:bidi="zh-TW"/>
        </w:rPr>
        <w:t>教学楼封闭</w:t>
      </w:r>
    </w:p>
    <w:p w14:paraId="04869B35" w14:textId="77777777" w:rsidR="009E654E" w:rsidRDefault="009E297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zh-TW" w:bidi="zh-T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zh-TW"/>
        </w:rPr>
        <w:t>及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TW" w:bidi="zh-TW"/>
        </w:rPr>
        <w:t>课程调整的通知</w:t>
      </w:r>
    </w:p>
    <w:p w14:paraId="3AFCE14C" w14:textId="77777777" w:rsidR="009E654E" w:rsidRDefault="009E654E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25BFE6C" w14:textId="77777777" w:rsidR="009E654E" w:rsidRDefault="009E297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各教学院部：</w:t>
      </w:r>
    </w:p>
    <w:p w14:paraId="6E3C3898" w14:textId="7451CD2A" w:rsidR="009E654E" w:rsidRDefault="004A1E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贵州商学院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全国大学英语四、六级口语</w:t>
      </w:r>
      <w:r>
        <w:rPr>
          <w:rFonts w:ascii="仿宋" w:eastAsia="仿宋" w:hAnsi="仿宋"/>
          <w:sz w:val="32"/>
          <w:szCs w:val="32"/>
        </w:rPr>
        <w:t>考试将于</w:t>
      </w:r>
      <w:r w:rsidR="00B50CB5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 w:rsidR="00B50CB5">
        <w:rPr>
          <w:rFonts w:ascii="仿宋" w:eastAsia="仿宋" w:hAnsi="仿宋"/>
          <w:sz w:val="32"/>
          <w:szCs w:val="32"/>
        </w:rPr>
        <w:t>18</w:t>
      </w:r>
      <w:r w:rsidR="00A86BEC">
        <w:rPr>
          <w:rFonts w:ascii="仿宋" w:eastAsia="仿宋" w:hAnsi="仿宋" w:hint="eastAsia"/>
          <w:sz w:val="32"/>
          <w:szCs w:val="32"/>
        </w:rPr>
        <w:t>日（周六）</w:t>
      </w:r>
      <w:r>
        <w:rPr>
          <w:rFonts w:ascii="仿宋" w:eastAsia="仿宋" w:hAnsi="仿宋" w:hint="eastAsia"/>
          <w:sz w:val="32"/>
          <w:szCs w:val="32"/>
        </w:rPr>
        <w:t>、</w:t>
      </w:r>
      <w:r w:rsidR="00A86BEC">
        <w:rPr>
          <w:rFonts w:ascii="仿宋" w:eastAsia="仿宋" w:hAnsi="仿宋" w:hint="eastAsia"/>
          <w:sz w:val="32"/>
          <w:szCs w:val="32"/>
        </w:rPr>
        <w:t>1</w:t>
      </w:r>
      <w:r w:rsidR="00A86BEC">
        <w:rPr>
          <w:rFonts w:ascii="仿宋" w:eastAsia="仿宋" w:hAnsi="仿宋"/>
          <w:sz w:val="32"/>
          <w:szCs w:val="32"/>
        </w:rPr>
        <w:t>1</w:t>
      </w:r>
      <w:r w:rsidR="00A86BEC">
        <w:rPr>
          <w:rFonts w:ascii="仿宋" w:eastAsia="仿宋" w:hAnsi="仿宋" w:hint="eastAsia"/>
          <w:sz w:val="32"/>
          <w:szCs w:val="32"/>
        </w:rPr>
        <w:t>月</w:t>
      </w:r>
      <w:r w:rsidR="00B50CB5">
        <w:rPr>
          <w:rFonts w:ascii="仿宋" w:eastAsia="仿宋" w:hAnsi="仿宋"/>
          <w:sz w:val="32"/>
          <w:szCs w:val="32"/>
        </w:rPr>
        <w:t>19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（</w:t>
      </w:r>
      <w:r w:rsidR="00A86BEC">
        <w:rPr>
          <w:rFonts w:ascii="仿宋" w:eastAsia="仿宋" w:hAnsi="仿宋" w:hint="eastAsia"/>
          <w:sz w:val="32"/>
          <w:szCs w:val="32"/>
        </w:rPr>
        <w:t>周</w:t>
      </w:r>
      <w:r>
        <w:rPr>
          <w:rFonts w:ascii="仿宋" w:eastAsia="仿宋" w:hAnsi="仿宋" w:hint="eastAsia"/>
          <w:sz w:val="32"/>
          <w:szCs w:val="32"/>
        </w:rPr>
        <w:t>日）上午</w:t>
      </w:r>
      <w:r>
        <w:rPr>
          <w:rFonts w:ascii="仿宋" w:eastAsia="仿宋" w:hAnsi="仿宋"/>
          <w:sz w:val="32"/>
          <w:szCs w:val="32"/>
        </w:rPr>
        <w:t>进行</w:t>
      </w:r>
      <w:r w:rsidR="009E297F">
        <w:rPr>
          <w:rFonts w:ascii="仿宋" w:eastAsia="仿宋" w:hAnsi="仿宋" w:hint="eastAsia"/>
          <w:sz w:val="32"/>
          <w:szCs w:val="32"/>
        </w:rPr>
        <w:t>，</w:t>
      </w:r>
      <w:r w:rsidR="009E297F">
        <w:rPr>
          <w:rFonts w:ascii="仿宋" w:eastAsia="仿宋" w:hAnsi="仿宋"/>
          <w:sz w:val="32"/>
          <w:szCs w:val="32"/>
        </w:rPr>
        <w:t>故20</w:t>
      </w:r>
      <w:r w:rsidR="009E297F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3</w:t>
      </w:r>
      <w:r w:rsidR="009E297F">
        <w:rPr>
          <w:rFonts w:ascii="仿宋" w:eastAsia="仿宋" w:hAnsi="仿宋"/>
          <w:sz w:val="32"/>
          <w:szCs w:val="32"/>
        </w:rPr>
        <w:t>年</w:t>
      </w:r>
      <w:r w:rsidR="00B50CB5">
        <w:rPr>
          <w:rFonts w:ascii="仿宋" w:eastAsia="仿宋" w:hAnsi="仿宋"/>
          <w:sz w:val="32"/>
          <w:szCs w:val="32"/>
        </w:rPr>
        <w:t>11</w:t>
      </w:r>
      <w:r w:rsidR="009E297F">
        <w:rPr>
          <w:rFonts w:ascii="仿宋" w:eastAsia="仿宋" w:hAnsi="仿宋"/>
          <w:sz w:val="32"/>
          <w:szCs w:val="32"/>
        </w:rPr>
        <w:t>月</w:t>
      </w:r>
      <w:r w:rsidR="00B50CB5">
        <w:rPr>
          <w:rFonts w:ascii="仿宋" w:eastAsia="仿宋" w:hAnsi="仿宋"/>
          <w:sz w:val="32"/>
          <w:szCs w:val="32"/>
        </w:rPr>
        <w:t>17</w:t>
      </w:r>
      <w:r w:rsidR="009E297F">
        <w:rPr>
          <w:rFonts w:ascii="仿宋" w:eastAsia="仿宋" w:hAnsi="仿宋"/>
          <w:sz w:val="32"/>
          <w:szCs w:val="32"/>
        </w:rPr>
        <w:t>日（</w:t>
      </w:r>
      <w:r w:rsidR="00A86BEC">
        <w:rPr>
          <w:rFonts w:ascii="仿宋" w:eastAsia="仿宋" w:hAnsi="仿宋" w:hint="eastAsia"/>
          <w:sz w:val="32"/>
          <w:szCs w:val="32"/>
        </w:rPr>
        <w:t>周</w:t>
      </w:r>
      <w:r w:rsidR="009E297F">
        <w:rPr>
          <w:rFonts w:ascii="仿宋" w:eastAsia="仿宋" w:hAnsi="仿宋"/>
          <w:sz w:val="32"/>
          <w:szCs w:val="32"/>
        </w:rPr>
        <w:t>五）1</w:t>
      </w:r>
      <w:r w:rsidR="000543B1">
        <w:rPr>
          <w:rFonts w:ascii="仿宋" w:eastAsia="仿宋" w:hAnsi="仿宋"/>
          <w:sz w:val="32"/>
          <w:szCs w:val="32"/>
        </w:rPr>
        <w:t>3</w:t>
      </w:r>
      <w:r w:rsidR="009E297F">
        <w:rPr>
          <w:rFonts w:ascii="仿宋" w:eastAsia="仿宋" w:hAnsi="仿宋" w:hint="eastAsia"/>
          <w:sz w:val="32"/>
          <w:szCs w:val="32"/>
        </w:rPr>
        <w:t>:3</w:t>
      </w:r>
      <w:r w:rsidR="009E297F">
        <w:rPr>
          <w:rFonts w:ascii="仿宋" w:eastAsia="仿宋" w:hAnsi="仿宋"/>
          <w:sz w:val="32"/>
          <w:szCs w:val="32"/>
        </w:rPr>
        <w:t>0起至20</w:t>
      </w:r>
      <w:r w:rsidR="009E297F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3</w:t>
      </w:r>
      <w:r w:rsidR="009E297F">
        <w:rPr>
          <w:rFonts w:ascii="仿宋" w:eastAsia="仿宋" w:hAnsi="仿宋"/>
          <w:sz w:val="32"/>
          <w:szCs w:val="32"/>
        </w:rPr>
        <w:t>年</w:t>
      </w:r>
      <w:r w:rsidR="00B50CB5">
        <w:rPr>
          <w:rFonts w:ascii="仿宋" w:eastAsia="仿宋" w:hAnsi="仿宋"/>
          <w:sz w:val="32"/>
          <w:szCs w:val="32"/>
        </w:rPr>
        <w:t>11</w:t>
      </w:r>
      <w:r w:rsidR="009E297F">
        <w:rPr>
          <w:rFonts w:ascii="仿宋" w:eastAsia="仿宋" w:hAnsi="仿宋"/>
          <w:sz w:val="32"/>
          <w:szCs w:val="32"/>
        </w:rPr>
        <w:t>月</w:t>
      </w:r>
      <w:r w:rsidR="00B50CB5">
        <w:rPr>
          <w:rFonts w:ascii="仿宋" w:eastAsia="仿宋" w:hAnsi="仿宋"/>
          <w:sz w:val="32"/>
          <w:szCs w:val="32"/>
        </w:rPr>
        <w:t>19</w:t>
      </w:r>
      <w:r w:rsidR="009E297F">
        <w:rPr>
          <w:rFonts w:ascii="仿宋" w:eastAsia="仿宋" w:hAnsi="仿宋"/>
          <w:sz w:val="32"/>
          <w:szCs w:val="32"/>
        </w:rPr>
        <w:t>日（</w:t>
      </w:r>
      <w:r w:rsidR="00A86BEC">
        <w:rPr>
          <w:rFonts w:ascii="仿宋" w:eastAsia="仿宋" w:hAnsi="仿宋" w:hint="eastAsia"/>
          <w:sz w:val="32"/>
          <w:szCs w:val="32"/>
        </w:rPr>
        <w:t>周</w:t>
      </w:r>
      <w:r>
        <w:rPr>
          <w:rFonts w:ascii="仿宋" w:eastAsia="仿宋" w:hAnsi="仿宋" w:hint="eastAsia"/>
          <w:sz w:val="32"/>
          <w:szCs w:val="32"/>
        </w:rPr>
        <w:t>日</w:t>
      </w:r>
      <w:r w:rsidR="009E297F">
        <w:rPr>
          <w:rFonts w:ascii="仿宋" w:eastAsia="仿宋" w:hAnsi="仿宋"/>
          <w:sz w:val="32"/>
          <w:szCs w:val="32"/>
        </w:rPr>
        <w:t>）</w:t>
      </w:r>
      <w:r w:rsidR="009E297F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</w:t>
      </w:r>
      <w:r w:rsidR="009E297F"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30</w:t>
      </w:r>
      <w:r w:rsidR="009E297F">
        <w:rPr>
          <w:rFonts w:ascii="仿宋" w:eastAsia="仿宋" w:hAnsi="仿宋"/>
          <w:sz w:val="32"/>
          <w:szCs w:val="32"/>
        </w:rPr>
        <w:t>对</w:t>
      </w:r>
      <w:r w:rsidRPr="00B50CB5">
        <w:rPr>
          <w:rFonts w:ascii="仿宋" w:eastAsia="仿宋" w:hAnsi="仿宋" w:hint="eastAsia"/>
          <w:color w:val="FF0000"/>
          <w:sz w:val="32"/>
          <w:szCs w:val="32"/>
        </w:rPr>
        <w:t>尚能</w:t>
      </w:r>
      <w:r w:rsidR="009E297F" w:rsidRPr="00B50CB5">
        <w:rPr>
          <w:rFonts w:ascii="仿宋" w:eastAsia="仿宋" w:hAnsi="仿宋" w:hint="eastAsia"/>
          <w:color w:val="FF0000"/>
          <w:sz w:val="32"/>
          <w:szCs w:val="32"/>
        </w:rPr>
        <w:t>楼</w:t>
      </w:r>
      <w:r w:rsidR="00A86BEC">
        <w:rPr>
          <w:rFonts w:ascii="仿宋" w:eastAsia="仿宋" w:hAnsi="仿宋" w:hint="eastAsia"/>
          <w:color w:val="FF0000"/>
          <w:sz w:val="32"/>
          <w:szCs w:val="32"/>
        </w:rPr>
        <w:t>2楼A区</w:t>
      </w:r>
      <w:r w:rsidR="009E297F">
        <w:rPr>
          <w:rFonts w:ascii="仿宋" w:eastAsia="仿宋" w:hAnsi="仿宋" w:hint="eastAsia"/>
          <w:sz w:val="32"/>
          <w:szCs w:val="32"/>
        </w:rPr>
        <w:t>实行封闭管理，</w:t>
      </w:r>
      <w:r w:rsidR="00B50CB5">
        <w:rPr>
          <w:rFonts w:ascii="仿宋" w:eastAsia="仿宋" w:hAnsi="仿宋" w:hint="eastAsia"/>
          <w:sz w:val="32"/>
          <w:szCs w:val="32"/>
        </w:rPr>
        <w:t>进行</w:t>
      </w:r>
      <w:r w:rsidR="009E297F">
        <w:rPr>
          <w:rFonts w:ascii="仿宋" w:eastAsia="仿宋" w:hAnsi="仿宋"/>
          <w:sz w:val="32"/>
          <w:szCs w:val="32"/>
        </w:rPr>
        <w:t>安保</w:t>
      </w:r>
      <w:r w:rsidR="00B50CB5">
        <w:rPr>
          <w:rFonts w:ascii="仿宋" w:eastAsia="仿宋" w:hAnsi="仿宋" w:hint="eastAsia"/>
          <w:sz w:val="32"/>
          <w:szCs w:val="32"/>
        </w:rPr>
        <w:t>和考试</w:t>
      </w:r>
      <w:r w:rsidR="009E297F">
        <w:rPr>
          <w:rFonts w:ascii="仿宋" w:eastAsia="仿宋" w:hAnsi="仿宋"/>
          <w:sz w:val="32"/>
          <w:szCs w:val="32"/>
        </w:rPr>
        <w:t>考场</w:t>
      </w:r>
      <w:r w:rsidR="00B14F5A">
        <w:rPr>
          <w:rFonts w:ascii="仿宋" w:eastAsia="仿宋" w:hAnsi="仿宋" w:hint="eastAsia"/>
          <w:sz w:val="32"/>
          <w:szCs w:val="32"/>
        </w:rPr>
        <w:t>的</w:t>
      </w:r>
      <w:r w:rsidR="009E297F">
        <w:rPr>
          <w:rFonts w:ascii="仿宋" w:eastAsia="仿宋" w:hAnsi="仿宋"/>
          <w:sz w:val="32"/>
          <w:szCs w:val="32"/>
        </w:rPr>
        <w:t>布置</w:t>
      </w:r>
      <w:r w:rsidR="009E297F">
        <w:rPr>
          <w:rFonts w:ascii="仿宋" w:eastAsia="仿宋" w:hAnsi="仿宋" w:hint="eastAsia"/>
          <w:sz w:val="32"/>
          <w:szCs w:val="32"/>
        </w:rPr>
        <w:t>。原课表</w:t>
      </w:r>
      <w:r w:rsidR="000543B1">
        <w:rPr>
          <w:rFonts w:ascii="仿宋" w:eastAsia="仿宋" w:hAnsi="仿宋" w:hint="eastAsia"/>
          <w:sz w:val="32"/>
          <w:szCs w:val="32"/>
        </w:rPr>
        <w:t>尚能楼</w:t>
      </w:r>
      <w:r w:rsidR="00A86BEC">
        <w:rPr>
          <w:rFonts w:ascii="仿宋" w:eastAsia="仿宋" w:hAnsi="仿宋"/>
          <w:sz w:val="32"/>
          <w:szCs w:val="32"/>
        </w:rPr>
        <w:t>2</w:t>
      </w:r>
      <w:r w:rsidR="00A86BEC">
        <w:rPr>
          <w:rFonts w:ascii="仿宋" w:eastAsia="仿宋" w:hAnsi="仿宋" w:hint="eastAsia"/>
          <w:sz w:val="32"/>
          <w:szCs w:val="32"/>
        </w:rPr>
        <w:t>楼A区</w:t>
      </w:r>
      <w:r w:rsidR="009D67FE">
        <w:rPr>
          <w:rFonts w:ascii="仿宋" w:eastAsia="仿宋" w:hAnsi="仿宋" w:hint="eastAsia"/>
          <w:sz w:val="32"/>
          <w:szCs w:val="32"/>
        </w:rPr>
        <w:t>教室（机房）</w:t>
      </w:r>
      <w:r w:rsidR="00B50CB5">
        <w:rPr>
          <w:rFonts w:ascii="仿宋" w:eastAsia="仿宋" w:hAnsi="仿宋"/>
          <w:sz w:val="32"/>
          <w:szCs w:val="32"/>
        </w:rPr>
        <w:t>11</w:t>
      </w:r>
      <w:r w:rsidR="009E297F">
        <w:rPr>
          <w:rFonts w:ascii="仿宋" w:eastAsia="仿宋" w:hAnsi="仿宋" w:hint="eastAsia"/>
          <w:sz w:val="32"/>
          <w:szCs w:val="32"/>
        </w:rPr>
        <w:t>月</w:t>
      </w:r>
      <w:r w:rsidR="00B50CB5">
        <w:rPr>
          <w:rFonts w:ascii="仿宋" w:eastAsia="仿宋" w:hAnsi="仿宋"/>
          <w:sz w:val="32"/>
          <w:szCs w:val="32"/>
        </w:rPr>
        <w:t>17</w:t>
      </w:r>
      <w:r w:rsidR="009E297F">
        <w:rPr>
          <w:rFonts w:ascii="仿宋" w:eastAsia="仿宋" w:hAnsi="仿宋" w:hint="eastAsia"/>
          <w:sz w:val="32"/>
          <w:szCs w:val="32"/>
        </w:rPr>
        <w:t>日</w:t>
      </w:r>
      <w:r w:rsidR="000543B1">
        <w:rPr>
          <w:rFonts w:ascii="仿宋" w:eastAsia="仿宋" w:hAnsi="仿宋"/>
          <w:sz w:val="32"/>
          <w:szCs w:val="32"/>
        </w:rPr>
        <w:t>13</w:t>
      </w:r>
      <w:r w:rsidR="000543B1">
        <w:rPr>
          <w:rFonts w:ascii="仿宋" w:eastAsia="仿宋" w:hAnsi="仿宋" w:hint="eastAsia"/>
          <w:sz w:val="32"/>
          <w:szCs w:val="32"/>
        </w:rPr>
        <w:t>：3</w:t>
      </w:r>
      <w:r w:rsidR="000543B1">
        <w:rPr>
          <w:rFonts w:ascii="仿宋" w:eastAsia="仿宋" w:hAnsi="仿宋"/>
          <w:sz w:val="32"/>
          <w:szCs w:val="32"/>
        </w:rPr>
        <w:t>0</w:t>
      </w:r>
      <w:r w:rsidR="000543B1">
        <w:rPr>
          <w:rFonts w:ascii="仿宋" w:eastAsia="仿宋" w:hAnsi="仿宋" w:hint="eastAsia"/>
          <w:sz w:val="32"/>
          <w:szCs w:val="32"/>
        </w:rPr>
        <w:t>时至</w:t>
      </w:r>
      <w:r w:rsidR="00B50CB5">
        <w:rPr>
          <w:rFonts w:ascii="仿宋" w:eastAsia="仿宋" w:hAnsi="仿宋"/>
          <w:sz w:val="32"/>
          <w:szCs w:val="32"/>
        </w:rPr>
        <w:t>11</w:t>
      </w:r>
      <w:r w:rsidR="000543B1">
        <w:rPr>
          <w:rFonts w:ascii="仿宋" w:eastAsia="仿宋" w:hAnsi="仿宋" w:hint="eastAsia"/>
          <w:sz w:val="32"/>
          <w:szCs w:val="32"/>
        </w:rPr>
        <w:t>月</w:t>
      </w:r>
      <w:r w:rsidR="00B50CB5">
        <w:rPr>
          <w:rFonts w:ascii="仿宋" w:eastAsia="仿宋" w:hAnsi="仿宋"/>
          <w:sz w:val="32"/>
          <w:szCs w:val="32"/>
        </w:rPr>
        <w:t>19</w:t>
      </w:r>
      <w:r w:rsidR="000543B1">
        <w:rPr>
          <w:rFonts w:ascii="仿宋" w:eastAsia="仿宋" w:hAnsi="仿宋" w:hint="eastAsia"/>
          <w:sz w:val="32"/>
          <w:szCs w:val="32"/>
        </w:rPr>
        <w:t>日1</w:t>
      </w:r>
      <w:r w:rsidR="000543B1">
        <w:rPr>
          <w:rFonts w:ascii="仿宋" w:eastAsia="仿宋" w:hAnsi="仿宋"/>
          <w:sz w:val="32"/>
          <w:szCs w:val="32"/>
        </w:rPr>
        <w:t>2</w:t>
      </w:r>
      <w:r w:rsidR="000543B1">
        <w:rPr>
          <w:rFonts w:ascii="仿宋" w:eastAsia="仿宋" w:hAnsi="仿宋" w:hint="eastAsia"/>
          <w:sz w:val="32"/>
          <w:szCs w:val="32"/>
        </w:rPr>
        <w:t>时这区间</w:t>
      </w:r>
      <w:r w:rsidR="009E297F">
        <w:rPr>
          <w:rFonts w:ascii="仿宋" w:eastAsia="仿宋" w:hAnsi="仿宋" w:hint="eastAsia"/>
          <w:sz w:val="32"/>
          <w:szCs w:val="32"/>
        </w:rPr>
        <w:t>有课的班级请将课程调整</w:t>
      </w:r>
      <w:r>
        <w:rPr>
          <w:rFonts w:ascii="仿宋" w:eastAsia="仿宋" w:hAnsi="仿宋" w:hint="eastAsia"/>
          <w:sz w:val="32"/>
          <w:szCs w:val="32"/>
        </w:rPr>
        <w:t>到相应机房</w:t>
      </w:r>
      <w:r w:rsidR="009E297F">
        <w:rPr>
          <w:rFonts w:ascii="仿宋" w:eastAsia="仿宋" w:hAnsi="仿宋" w:hint="eastAsia"/>
          <w:sz w:val="32"/>
          <w:szCs w:val="32"/>
        </w:rPr>
        <w:t>上课，请</w:t>
      </w:r>
      <w:r w:rsidR="000543B1">
        <w:rPr>
          <w:rFonts w:ascii="仿宋" w:eastAsia="仿宋" w:hAnsi="仿宋" w:hint="eastAsia"/>
          <w:sz w:val="32"/>
          <w:szCs w:val="32"/>
        </w:rPr>
        <w:t>相关</w:t>
      </w:r>
      <w:r w:rsidR="009E297F">
        <w:rPr>
          <w:rFonts w:ascii="仿宋" w:eastAsia="仿宋" w:hAnsi="仿宋" w:hint="eastAsia"/>
          <w:sz w:val="32"/>
          <w:szCs w:val="32"/>
        </w:rPr>
        <w:t>上课教师及时联系教务处协调课程调整事宜，相关教学院部务必通知到</w:t>
      </w:r>
      <w:r w:rsidR="000543B1">
        <w:rPr>
          <w:rFonts w:ascii="仿宋" w:eastAsia="仿宋" w:hAnsi="仿宋" w:hint="eastAsia"/>
          <w:sz w:val="32"/>
          <w:szCs w:val="32"/>
        </w:rPr>
        <w:t>教</w:t>
      </w:r>
      <w:r w:rsidR="009E297F">
        <w:rPr>
          <w:rFonts w:ascii="仿宋" w:eastAsia="仿宋" w:hAnsi="仿宋" w:hint="eastAsia"/>
          <w:sz w:val="32"/>
          <w:szCs w:val="32"/>
        </w:rPr>
        <w:t>师及学生。</w:t>
      </w:r>
    </w:p>
    <w:p w14:paraId="17540460" w14:textId="77777777" w:rsidR="009E654E" w:rsidRDefault="009E654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D3892BF" w14:textId="77777777" w:rsidR="009E654E" w:rsidRDefault="009E654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E6261E2" w14:textId="188C960D" w:rsidR="009E654E" w:rsidRDefault="009E297F">
      <w:pPr>
        <w:tabs>
          <w:tab w:val="left" w:pos="1985"/>
        </w:tabs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/>
          <w:sz w:val="32"/>
          <w:szCs w:val="32"/>
        </w:rPr>
        <w:t xml:space="preserve">贵州商学院教务处                                                                    </w:t>
      </w:r>
      <w:r>
        <w:rPr>
          <w:rFonts w:ascii="仿宋" w:eastAsia="仿宋" w:hAnsi="仿宋"/>
          <w:sz w:val="32"/>
          <w:szCs w:val="32"/>
        </w:rPr>
        <w:lastRenderedPageBreak/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 w:rsidR="004A1E4B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 w:rsidR="00B50CB5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 w:rsidR="00B50CB5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日</w:t>
      </w:r>
    </w:p>
    <w:p w14:paraId="2F51F34B" w14:textId="77777777" w:rsidR="009E654E" w:rsidRPr="00B50CB5" w:rsidRDefault="009E654E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E654E" w:rsidRPr="00B5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3514" w14:textId="77777777" w:rsidR="00F4359B" w:rsidRDefault="00F4359B" w:rsidP="004A1E4B">
      <w:r>
        <w:separator/>
      </w:r>
    </w:p>
  </w:endnote>
  <w:endnote w:type="continuationSeparator" w:id="0">
    <w:p w14:paraId="7B34DB60" w14:textId="77777777" w:rsidR="00F4359B" w:rsidRDefault="00F4359B" w:rsidP="004A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E3D1" w14:textId="77777777" w:rsidR="00F4359B" w:rsidRDefault="00F4359B" w:rsidP="004A1E4B">
      <w:r>
        <w:separator/>
      </w:r>
    </w:p>
  </w:footnote>
  <w:footnote w:type="continuationSeparator" w:id="0">
    <w:p w14:paraId="354440AD" w14:textId="77777777" w:rsidR="00F4359B" w:rsidRDefault="00F4359B" w:rsidP="004A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xNzdiODQzYzNjMDY1ZTBmMjVmZjdhMzE5M2JhMzUifQ=="/>
  </w:docVars>
  <w:rsids>
    <w:rsidRoot w:val="00EC3FED"/>
    <w:rsid w:val="000543B1"/>
    <w:rsid w:val="00156DB1"/>
    <w:rsid w:val="001A2BB3"/>
    <w:rsid w:val="002C04C6"/>
    <w:rsid w:val="004A1E4B"/>
    <w:rsid w:val="00684E9D"/>
    <w:rsid w:val="007A0CA7"/>
    <w:rsid w:val="007C12AB"/>
    <w:rsid w:val="009723D5"/>
    <w:rsid w:val="009D67FE"/>
    <w:rsid w:val="009E297F"/>
    <w:rsid w:val="009E654E"/>
    <w:rsid w:val="00A86BEC"/>
    <w:rsid w:val="00B14F5A"/>
    <w:rsid w:val="00B50CB5"/>
    <w:rsid w:val="00B64D53"/>
    <w:rsid w:val="00E045E8"/>
    <w:rsid w:val="00EC3FED"/>
    <w:rsid w:val="00F4359B"/>
    <w:rsid w:val="00F66027"/>
    <w:rsid w:val="00FC75F1"/>
    <w:rsid w:val="00FE16D5"/>
    <w:rsid w:val="02D83D31"/>
    <w:rsid w:val="076A50FD"/>
    <w:rsid w:val="10A02C14"/>
    <w:rsid w:val="111904DD"/>
    <w:rsid w:val="1A66272C"/>
    <w:rsid w:val="21C72A29"/>
    <w:rsid w:val="26521DB4"/>
    <w:rsid w:val="27E70090"/>
    <w:rsid w:val="2B822D84"/>
    <w:rsid w:val="36931C01"/>
    <w:rsid w:val="39816B2F"/>
    <w:rsid w:val="3AB5384A"/>
    <w:rsid w:val="43B22934"/>
    <w:rsid w:val="514925B3"/>
    <w:rsid w:val="5B916294"/>
    <w:rsid w:val="5BE64C77"/>
    <w:rsid w:val="60B7059C"/>
    <w:rsid w:val="658E7686"/>
    <w:rsid w:val="670119BB"/>
    <w:rsid w:val="68F66F2B"/>
    <w:rsid w:val="70CF0443"/>
    <w:rsid w:val="71AE434E"/>
    <w:rsid w:val="745B6533"/>
    <w:rsid w:val="7A28615D"/>
    <w:rsid w:val="7B065E02"/>
    <w:rsid w:val="7E89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98E685"/>
  <w15:docId w15:val="{CD0A0A80-1288-4E8C-8A2F-E6D273A2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A1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1E4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1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1E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刘玲玲</dc:creator>
  <cp:lastModifiedBy>ou zhong</cp:lastModifiedBy>
  <cp:revision>13</cp:revision>
  <dcterms:created xsi:type="dcterms:W3CDTF">2020-09-02T02:41:00Z</dcterms:created>
  <dcterms:modified xsi:type="dcterms:W3CDTF">2023-11-14T14:41:00Z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05C35ABA6C484E6980B34FB0749047DB</vt:lpwstr>
  </property>
  <property fmtid="{D5CDD505-2E9C-101B-9397-08002B2CF9AE}" pid="4" name="KSOSaveFontToCloudKey">
    <vt:lpwstr>439993198_btnclosed</vt:lpwstr>
  </property>
</Properties>
</file>