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9DD0" w14:textId="6188BA80" w:rsidR="008C0329" w:rsidRDefault="00A62D13">
      <w:pPr>
        <w:pStyle w:val="1"/>
        <w:jc w:val="center"/>
        <w:rPr>
          <w:color w:val="2E74B5" w:themeColor="accent1" w:themeShade="BF"/>
        </w:rPr>
      </w:pPr>
      <w:proofErr w:type="gramStart"/>
      <w:r>
        <w:rPr>
          <w:rFonts w:hint="eastAsia"/>
          <w:color w:val="2E74B5" w:themeColor="accent1" w:themeShade="BF"/>
        </w:rPr>
        <w:t>凯</w:t>
      </w:r>
      <w:proofErr w:type="gramEnd"/>
      <w:r>
        <w:rPr>
          <w:rFonts w:hint="eastAsia"/>
          <w:color w:val="2E74B5" w:themeColor="accent1" w:themeShade="BF"/>
        </w:rPr>
        <w:t>茵化工</w:t>
      </w:r>
      <w:proofErr w:type="gramStart"/>
      <w:r w:rsidR="00A84381">
        <w:rPr>
          <w:rFonts w:hint="eastAsia"/>
          <w:color w:val="2E74B5" w:themeColor="accent1" w:themeShade="BF"/>
        </w:rPr>
        <w:t>营销管培生</w:t>
      </w:r>
      <w:proofErr w:type="gramEnd"/>
      <w:r>
        <w:rPr>
          <w:rFonts w:hint="eastAsia"/>
          <w:color w:val="2E74B5" w:themeColor="accent1" w:themeShade="BF"/>
        </w:rPr>
        <w:t>招聘简章</w:t>
      </w:r>
    </w:p>
    <w:p w14:paraId="45A70184" w14:textId="77777777" w:rsidR="008C0329" w:rsidRDefault="00A62D13">
      <w:pPr>
        <w:pStyle w:val="3"/>
        <w:numPr>
          <w:ilvl w:val="0"/>
          <w:numId w:val="1"/>
        </w:numPr>
        <w:rPr>
          <w:color w:val="2E74B5" w:themeColor="accent1" w:themeShade="BF"/>
        </w:rPr>
      </w:pPr>
      <w:r>
        <w:rPr>
          <w:rFonts w:hint="eastAsia"/>
          <w:color w:val="2E74B5" w:themeColor="accent1" w:themeShade="BF"/>
        </w:rPr>
        <w:t>公司简介</w:t>
      </w:r>
    </w:p>
    <w:p w14:paraId="32F1ED56" w14:textId="2010F1E3" w:rsidR="008C0329" w:rsidRPr="00186447" w:rsidRDefault="00A62D13" w:rsidP="00186447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 w:hint="eastAsia"/>
          <w:color w:val="000000" w:themeColor="text1"/>
          <w:sz w:val="24"/>
        </w:rPr>
        <w:t xml:space="preserve">上海凯茵化工有限公司成立于2008年，是一家化工行业的产业互联网独角兽企业，是一家专注于化工供应链赋能服务的企业。 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凯茵以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数字化运营为基础，供应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链服务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平台为载体，链接产业上下游厂家及各环节参与者，致力于构建一个数字化、共融共生的全新化工产业生态圈，推动供应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链服务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能力的开放和赋能。 成立13年来，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凯茵一直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 xml:space="preserve">秉持初心，坚持“让化工原料采购省钱省心”的使命，为客户降本增效，并实现了业绩逐年的翻倍增长，持续领跑化工行业数字化建设。 </w:t>
      </w:r>
    </w:p>
    <w:p w14:paraId="062AC18E" w14:textId="77777777" w:rsidR="008C0329" w:rsidRPr="00186447" w:rsidRDefault="00A62D13" w:rsidP="00186447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 w:hint="eastAsia"/>
          <w:color w:val="000000" w:themeColor="text1"/>
          <w:sz w:val="24"/>
        </w:rPr>
        <w:t>2020年12月21日，A轮融资，所募集资金将主要用于支持行业运营的中台系统研发和供应链建设。2021年6月18日，B轮融资，两次融资时间仅隔半年，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凯茵还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 xml:space="preserve">获得了多家投资机构的公开支持与认可。 </w:t>
      </w:r>
    </w:p>
    <w:p w14:paraId="315018BD" w14:textId="77777777" w:rsidR="008C0329" w:rsidRPr="00186447" w:rsidRDefault="00A62D13" w:rsidP="00186447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 w:hint="eastAsia"/>
          <w:color w:val="000000" w:themeColor="text1"/>
          <w:sz w:val="24"/>
        </w:rPr>
        <w:t>2021年，立足于工业添加剂的广阔市场，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凯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茵的发展迈入光速时代。目前已累计整合超过10万化工SKU，与全球超过5万家工厂深度链接，其中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包括赢创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Evonik、陶氏Dow、巴斯夫</w:t>
      </w:r>
      <w:proofErr w:type="spellStart"/>
      <w:r w:rsidRPr="00186447">
        <w:rPr>
          <w:rFonts w:asciiTheme="minorEastAsia" w:hAnsiTheme="minorEastAsia" w:hint="eastAsia"/>
          <w:color w:val="000000" w:themeColor="text1"/>
          <w:sz w:val="24"/>
        </w:rPr>
        <w:t>Basf</w:t>
      </w:r>
      <w:proofErr w:type="spellEnd"/>
      <w:r w:rsidRPr="00186447">
        <w:rPr>
          <w:rFonts w:asciiTheme="minorEastAsia" w:hAnsiTheme="minorEastAsia" w:hint="eastAsia"/>
          <w:color w:val="000000" w:themeColor="text1"/>
          <w:sz w:val="24"/>
        </w:rPr>
        <w:t xml:space="preserve">等著名品牌。 </w:t>
      </w:r>
    </w:p>
    <w:p w14:paraId="68D1CE51" w14:textId="1F1A25A0" w:rsidR="008C0329" w:rsidRPr="00186447" w:rsidRDefault="00A62D13" w:rsidP="00186447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凯茵以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五大运营公司：上海集团总部、广州平台运营中心、重庆分公司、济南分公司、武汉分公司为核心，利用产业数字化的力量，打造全新的中国化工行业产业集群。未来两年内，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凯茵计划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将在全国各地成立200个专业办事处，战略部署供应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链服务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网络，形成完整的产业闭环，进一步推动传统实业的数字化转型，与各大合作伙伴共同开创化工领域新未来。</w:t>
      </w:r>
    </w:p>
    <w:p w14:paraId="492225DE" w14:textId="77777777" w:rsidR="00A62D13" w:rsidRDefault="00A62D13">
      <w:pPr>
        <w:widowControl/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</w:rPr>
      </w:pPr>
    </w:p>
    <w:p w14:paraId="53E4FA74" w14:textId="3184BF07" w:rsidR="008C0329" w:rsidRDefault="00A84381">
      <w:pPr>
        <w:widowControl/>
        <w:numPr>
          <w:ilvl w:val="0"/>
          <w:numId w:val="1"/>
        </w:numPr>
        <w:jc w:val="left"/>
        <w:rPr>
          <w:rFonts w:ascii="微软雅黑" w:eastAsia="微软雅黑" w:hAnsi="微软雅黑"/>
          <w:color w:val="2E74B5" w:themeColor="accent1" w:themeShade="BF"/>
          <w:sz w:val="24"/>
        </w:rPr>
      </w:pPr>
      <w:proofErr w:type="gramStart"/>
      <w:r>
        <w:rPr>
          <w:rFonts w:hint="eastAsia"/>
          <w:b/>
          <w:color w:val="2E74B5" w:themeColor="accent1" w:themeShade="BF"/>
          <w:sz w:val="32"/>
        </w:rPr>
        <w:t>营销管培生</w:t>
      </w:r>
      <w:proofErr w:type="gramEnd"/>
      <w:r w:rsidR="00A62D13">
        <w:rPr>
          <w:rFonts w:hint="eastAsia"/>
          <w:b/>
          <w:color w:val="2E74B5" w:themeColor="accent1" w:themeShade="BF"/>
          <w:sz w:val="32"/>
        </w:rPr>
        <w:t>工作内容</w:t>
      </w:r>
    </w:p>
    <w:p w14:paraId="126905BE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1、向上级领导递交日、周工作计划和工作总结:</w:t>
      </w:r>
    </w:p>
    <w:p w14:paraId="620DF614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2、通过各种网络营销手段，完成公司各项业务指标:</w:t>
      </w:r>
    </w:p>
    <w:p w14:paraId="4CA655FA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3、利用网络进行公司产品的营销及推广;</w:t>
      </w:r>
    </w:p>
    <w:p w14:paraId="243D2333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4、了解和搜集网络上各同行及竞争产品的动态信息;</w:t>
      </w:r>
    </w:p>
    <w:p w14:paraId="587C2B06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5、通过网络进行渠道开发和业务拓展:</w:t>
      </w:r>
    </w:p>
    <w:p w14:paraId="2E8B7AAB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6、积极拓展和开发客户，维护、跟踪、反馈客户需求，并协调处理客户反馈;老客户定期回访、维护;</w:t>
      </w:r>
    </w:p>
    <w:p w14:paraId="37EDC4C5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7、负责收集外购产品的详细信息:企业信息、价格信息、参数等，并建立详细的档案;</w:t>
      </w:r>
    </w:p>
    <w:p w14:paraId="37A27A75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8、负责外购产品的询价、谈价、性能对比，为销售提供准确、详细的信息依据;</w:t>
      </w:r>
    </w:p>
    <w:p w14:paraId="6F409984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9、负责最终确定的外购产品购买、签收、付款;</w:t>
      </w:r>
    </w:p>
    <w:p w14:paraId="1C4E53F1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lastRenderedPageBreak/>
        <w:t>10、负责外购产品在公司内部的流转并最终发货到指定地点;</w:t>
      </w:r>
    </w:p>
    <w:p w14:paraId="03F7091D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11、仔细询问各入口(如电话、QQ、网站、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微信等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)访问的客户的联系方式、电话、地址按平台划分整理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成档以及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新产品资料整理归档;</w:t>
      </w:r>
    </w:p>
    <w:p w14:paraId="372558BB" w14:textId="77777777" w:rsidR="008C0329" w:rsidRPr="00186447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12、客户订单采购到货及发货的跟踪与反馈;</w:t>
      </w:r>
    </w:p>
    <w:p w14:paraId="2EC9C471" w14:textId="4BBCCE1E" w:rsidR="008C0329" w:rsidRDefault="00A62D1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13、</w:t>
      </w:r>
      <w:r w:rsidR="00A84381" w:rsidRPr="00186447">
        <w:rPr>
          <w:rFonts w:asciiTheme="minorEastAsia" w:hAnsiTheme="minorEastAsia" w:hint="eastAsia"/>
          <w:color w:val="000000" w:themeColor="text1"/>
          <w:sz w:val="24"/>
        </w:rPr>
        <w:t>样</w:t>
      </w:r>
      <w:r w:rsidRPr="00186447">
        <w:rPr>
          <w:rFonts w:asciiTheme="minorEastAsia" w:hAnsiTheme="minorEastAsia"/>
          <w:color w:val="000000" w:themeColor="text1"/>
          <w:sz w:val="24"/>
        </w:rPr>
        <w:t>品客户安排发</w:t>
      </w:r>
      <w:r w:rsidR="00A84381" w:rsidRPr="00186447">
        <w:rPr>
          <w:rFonts w:asciiTheme="minorEastAsia" w:hAnsiTheme="minorEastAsia" w:hint="eastAsia"/>
          <w:color w:val="000000" w:themeColor="text1"/>
          <w:sz w:val="24"/>
        </w:rPr>
        <w:t>样</w:t>
      </w:r>
      <w:r w:rsidRPr="00186447">
        <w:rPr>
          <w:rFonts w:asciiTheme="minorEastAsia" w:hAnsiTheme="minorEastAsia"/>
          <w:color w:val="000000" w:themeColor="text1"/>
          <w:sz w:val="24"/>
        </w:rPr>
        <w:t>并定期回访;</w:t>
      </w:r>
    </w:p>
    <w:p w14:paraId="253C3C60" w14:textId="32588CC3" w:rsidR="003D687C" w:rsidRDefault="003D687C" w:rsidP="00186447">
      <w:pPr>
        <w:widowControl/>
        <w:spacing w:line="360" w:lineRule="auto"/>
        <w:jc w:val="left"/>
        <w:rPr>
          <w:b/>
          <w:color w:val="2E74B5" w:themeColor="accent1" w:themeShade="BF"/>
          <w:sz w:val="32"/>
        </w:rPr>
      </w:pPr>
      <w:r w:rsidRPr="003D687C">
        <w:rPr>
          <w:rFonts w:hint="eastAsia"/>
          <w:b/>
          <w:color w:val="2E74B5" w:themeColor="accent1" w:themeShade="BF"/>
          <w:sz w:val="32"/>
        </w:rPr>
        <w:t>三、</w:t>
      </w:r>
      <w:r>
        <w:rPr>
          <w:rFonts w:hint="eastAsia"/>
          <w:b/>
          <w:color w:val="2E74B5" w:themeColor="accent1" w:themeShade="BF"/>
          <w:sz w:val="32"/>
        </w:rPr>
        <w:t>应聘要求</w:t>
      </w:r>
    </w:p>
    <w:p w14:paraId="0A1CDECC" w14:textId="25B802E1" w:rsidR="003D687C" w:rsidRDefault="003D687C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3D687C">
        <w:rPr>
          <w:rFonts w:asciiTheme="minorEastAsia" w:hAnsiTheme="minorEastAsia" w:hint="eastAsia"/>
          <w:color w:val="000000" w:themeColor="text1"/>
          <w:sz w:val="24"/>
        </w:rPr>
        <w:t>1、</w:t>
      </w:r>
      <w:r>
        <w:rPr>
          <w:rFonts w:asciiTheme="minorEastAsia" w:hAnsiTheme="minorEastAsia" w:hint="eastAsia"/>
          <w:color w:val="000000" w:themeColor="text1"/>
          <w:sz w:val="24"/>
        </w:rPr>
        <w:t>2</w:t>
      </w:r>
      <w:r>
        <w:rPr>
          <w:rFonts w:asciiTheme="minorEastAsia" w:hAnsiTheme="minorEastAsia"/>
          <w:color w:val="000000" w:themeColor="text1"/>
          <w:sz w:val="24"/>
        </w:rPr>
        <w:t>022</w:t>
      </w:r>
      <w:r>
        <w:rPr>
          <w:rFonts w:asciiTheme="minorEastAsia" w:hAnsiTheme="minorEastAsia" w:hint="eastAsia"/>
          <w:color w:val="000000" w:themeColor="text1"/>
          <w:sz w:val="24"/>
        </w:rPr>
        <w:t>届-</w:t>
      </w:r>
      <w:r>
        <w:rPr>
          <w:rFonts w:asciiTheme="minorEastAsia" w:hAnsiTheme="minorEastAsia"/>
          <w:color w:val="000000" w:themeColor="text1"/>
          <w:sz w:val="24"/>
        </w:rPr>
        <w:t>2023</w:t>
      </w:r>
      <w:r>
        <w:rPr>
          <w:rFonts w:asciiTheme="minorEastAsia" w:hAnsiTheme="minorEastAsia" w:hint="eastAsia"/>
          <w:color w:val="000000" w:themeColor="text1"/>
          <w:sz w:val="24"/>
        </w:rPr>
        <w:t>届毕业生，大专及以上学历，不限专业，不接受已经毕业的。</w:t>
      </w:r>
    </w:p>
    <w:p w14:paraId="2166E76E" w14:textId="63F73577" w:rsidR="003D687C" w:rsidRDefault="003D687C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2、性格外向，开朗大方，热爱与人交流沟通，具有一定的学习能力和抗压能力。</w:t>
      </w:r>
    </w:p>
    <w:p w14:paraId="1DCB11B7" w14:textId="48755908" w:rsidR="003D687C" w:rsidRDefault="003D687C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3、看好公司发展，认同公司文化和价值观，喜欢高效率工作，拒绝加班。</w:t>
      </w:r>
    </w:p>
    <w:p w14:paraId="58E570BB" w14:textId="6037214E" w:rsidR="003D687C" w:rsidRPr="003D687C" w:rsidRDefault="003D687C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4、愿意来大城市发展，有理想，有拼搏精神。</w:t>
      </w:r>
    </w:p>
    <w:p w14:paraId="0D81F9F9" w14:textId="18887088" w:rsidR="008C0329" w:rsidRDefault="003D687C">
      <w:pPr>
        <w:pStyle w:val="3"/>
        <w:rPr>
          <w:color w:val="2E74B5" w:themeColor="accent1" w:themeShade="BF"/>
        </w:rPr>
      </w:pPr>
      <w:r>
        <w:rPr>
          <w:rFonts w:hint="eastAsia"/>
          <w:color w:val="2E74B5" w:themeColor="accent1" w:themeShade="BF"/>
        </w:rPr>
        <w:t>四</w:t>
      </w:r>
      <w:r w:rsidR="00A62D13">
        <w:rPr>
          <w:rFonts w:hint="eastAsia"/>
          <w:color w:val="2E74B5" w:themeColor="accent1" w:themeShade="BF"/>
        </w:rPr>
        <w:t>．</w:t>
      </w:r>
      <w:r w:rsidR="00A62D13">
        <w:rPr>
          <w:color w:val="2E74B5" w:themeColor="accent1" w:themeShade="BF"/>
        </w:rPr>
        <w:t>薪资待遇</w:t>
      </w:r>
    </w:p>
    <w:p w14:paraId="60D171A9" w14:textId="2F2F92F5" w:rsidR="0019104C" w:rsidRDefault="003D687C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</w:rPr>
        <w:t>、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3600</w:t>
      </w:r>
      <w:r w:rsidR="00A84381" w:rsidRPr="00186447">
        <w:rPr>
          <w:rFonts w:asciiTheme="minorEastAsia" w:hAnsiTheme="minorEastAsia"/>
          <w:color w:val="000000" w:themeColor="text1"/>
          <w:sz w:val="24"/>
        </w:rPr>
        <w:t>-4000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无责底薪+</w:t>
      </w:r>
      <w:r>
        <w:rPr>
          <w:rFonts w:asciiTheme="minorEastAsia" w:hAnsiTheme="minorEastAsia" w:hint="eastAsia"/>
          <w:color w:val="000000" w:themeColor="text1"/>
          <w:sz w:val="24"/>
        </w:rPr>
        <w:t>销售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利润的</w:t>
      </w:r>
      <w:r w:rsidR="00364E75">
        <w:rPr>
          <w:rFonts w:asciiTheme="minorEastAsia" w:hAnsiTheme="minorEastAsia"/>
          <w:color w:val="000000" w:themeColor="text1"/>
          <w:sz w:val="24"/>
        </w:rPr>
        <w:t>5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%</w:t>
      </w:r>
      <w:r>
        <w:rPr>
          <w:rFonts w:asciiTheme="minorEastAsia" w:hAnsiTheme="minorEastAsia"/>
          <w:color w:val="000000" w:themeColor="text1"/>
          <w:sz w:val="24"/>
        </w:rPr>
        <w:t>-</w:t>
      </w:r>
      <w:r w:rsidR="00364E75">
        <w:rPr>
          <w:rFonts w:asciiTheme="minorEastAsia" w:hAnsiTheme="minorEastAsia"/>
          <w:color w:val="000000" w:themeColor="text1"/>
          <w:sz w:val="24"/>
        </w:rPr>
        <w:t>10</w:t>
      </w:r>
      <w:r>
        <w:rPr>
          <w:rFonts w:asciiTheme="minorEastAsia" w:hAnsiTheme="minorEastAsia"/>
          <w:color w:val="000000" w:themeColor="text1"/>
          <w:sz w:val="24"/>
        </w:rPr>
        <w:t>%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作为奖金+</w:t>
      </w:r>
      <w:r>
        <w:rPr>
          <w:rFonts w:asciiTheme="minorEastAsia" w:hAnsiTheme="minorEastAsia" w:hint="eastAsia"/>
          <w:color w:val="000000" w:themeColor="text1"/>
          <w:sz w:val="24"/>
        </w:rPr>
        <w:t>交通补贴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=实习期到手</w:t>
      </w:r>
      <w:r w:rsidR="0019104C" w:rsidRPr="00186447">
        <w:rPr>
          <w:rFonts w:asciiTheme="minorEastAsia" w:hAnsiTheme="minorEastAsia"/>
          <w:color w:val="000000" w:themeColor="text1"/>
          <w:sz w:val="24"/>
        </w:rPr>
        <w:t>6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000-</w:t>
      </w:r>
      <w:r w:rsidR="0019104C" w:rsidRPr="00186447">
        <w:rPr>
          <w:rFonts w:asciiTheme="minorEastAsia" w:hAnsiTheme="minorEastAsia"/>
          <w:color w:val="000000" w:themeColor="text1"/>
          <w:sz w:val="24"/>
        </w:rPr>
        <w:t>8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000元</w:t>
      </w:r>
      <w:r w:rsidR="00186447">
        <w:rPr>
          <w:rFonts w:asciiTheme="minorEastAsia" w:hAnsiTheme="minorEastAsia" w:hint="eastAsia"/>
          <w:color w:val="000000" w:themeColor="text1"/>
          <w:sz w:val="24"/>
        </w:rPr>
        <w:t>，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加班</w:t>
      </w:r>
      <w:r w:rsidR="00AF2A23">
        <w:rPr>
          <w:rFonts w:asciiTheme="minorEastAsia" w:hAnsiTheme="minorEastAsia" w:hint="eastAsia"/>
          <w:color w:val="000000" w:themeColor="text1"/>
          <w:sz w:val="24"/>
        </w:rPr>
        <w:t>交通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补贴</w:t>
      </w:r>
      <w:r w:rsidR="00A62D13" w:rsidRPr="00186447">
        <w:rPr>
          <w:rFonts w:asciiTheme="minorEastAsia" w:hAnsiTheme="minorEastAsia" w:hint="eastAsia"/>
          <w:color w:val="000000" w:themeColor="text1"/>
          <w:sz w:val="24"/>
        </w:rPr>
        <w:t>为30</w:t>
      </w:r>
      <w:r w:rsidR="00A84381" w:rsidRPr="00186447">
        <w:rPr>
          <w:rFonts w:asciiTheme="minorEastAsia" w:hAnsiTheme="minorEastAsia"/>
          <w:color w:val="000000" w:themeColor="text1"/>
          <w:sz w:val="24"/>
        </w:rPr>
        <w:t>-80</w:t>
      </w:r>
      <w:r w:rsidR="00A62D13" w:rsidRPr="00186447">
        <w:rPr>
          <w:rFonts w:asciiTheme="minorEastAsia" w:hAnsiTheme="minorEastAsia" w:hint="eastAsia"/>
          <w:color w:val="000000" w:themeColor="text1"/>
          <w:sz w:val="24"/>
        </w:rPr>
        <w:t>元</w:t>
      </w:r>
      <w:r w:rsidR="00A84381" w:rsidRPr="00186447">
        <w:rPr>
          <w:rFonts w:asciiTheme="minorEastAsia" w:hAnsiTheme="minorEastAsia" w:hint="eastAsia"/>
          <w:color w:val="000000" w:themeColor="text1"/>
          <w:sz w:val="24"/>
        </w:rPr>
        <w:t>/次</w:t>
      </w:r>
      <w:r w:rsidR="00A62D13" w:rsidRPr="00186447">
        <w:rPr>
          <w:rFonts w:asciiTheme="minorEastAsia" w:hAnsiTheme="minorEastAsia" w:hint="eastAsia"/>
          <w:color w:val="000000" w:themeColor="text1"/>
          <w:sz w:val="24"/>
        </w:rPr>
        <w:t>，转正后平均薪资8</w:t>
      </w:r>
      <w:r w:rsidR="00A62D13" w:rsidRPr="00186447">
        <w:rPr>
          <w:rFonts w:asciiTheme="minorEastAsia" w:hAnsiTheme="minorEastAsia"/>
          <w:color w:val="000000" w:themeColor="text1"/>
          <w:sz w:val="24"/>
        </w:rPr>
        <w:t>000-10000</w:t>
      </w:r>
      <w:r w:rsidR="00A62D13" w:rsidRPr="00186447">
        <w:rPr>
          <w:rFonts w:asciiTheme="minorEastAsia" w:hAnsiTheme="minorEastAsia" w:hint="eastAsia"/>
          <w:color w:val="000000" w:themeColor="text1"/>
          <w:sz w:val="24"/>
        </w:rPr>
        <w:t>。</w:t>
      </w:r>
    </w:p>
    <w:p w14:paraId="7710E4A5" w14:textId="4A2F03E0" w:rsidR="003D687C" w:rsidRDefault="00AF2A2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2、</w:t>
      </w:r>
      <w:r w:rsidR="003D687C">
        <w:rPr>
          <w:rFonts w:asciiTheme="minorEastAsia" w:hAnsiTheme="minorEastAsia" w:hint="eastAsia"/>
          <w:color w:val="000000" w:themeColor="text1"/>
          <w:sz w:val="24"/>
        </w:rPr>
        <w:t>实习3个月，报销来时车费。</w:t>
      </w:r>
    </w:p>
    <w:p w14:paraId="1C68D627" w14:textId="77777777" w:rsidR="00AF2A23" w:rsidRPr="00186447" w:rsidRDefault="00AF2A23" w:rsidP="00AF2A23">
      <w:pPr>
        <w:spacing w:before="230" w:line="368" w:lineRule="auto"/>
        <w:ind w:left="16" w:right="123" w:firstLine="1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3</w:t>
      </w:r>
      <w:r>
        <w:rPr>
          <w:rFonts w:asciiTheme="minorEastAsia" w:hAnsiTheme="minorEastAsia" w:hint="eastAsia"/>
          <w:color w:val="000000" w:themeColor="text1"/>
          <w:sz w:val="24"/>
        </w:rPr>
        <w:t>、</w:t>
      </w:r>
      <w:r w:rsidRPr="00186447">
        <w:rPr>
          <w:rFonts w:asciiTheme="minorEastAsia" w:hAnsiTheme="minorEastAsia"/>
          <w:color w:val="000000" w:themeColor="text1"/>
          <w:sz w:val="24"/>
        </w:rPr>
        <w:t>实习期不免费提供餐饮， 免费提供 4-6 人间宿舍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（如为6人间，则最多住</w:t>
      </w:r>
      <w:r w:rsidRPr="00186447">
        <w:rPr>
          <w:rFonts w:asciiTheme="minorEastAsia" w:hAnsiTheme="minorEastAsia"/>
          <w:color w:val="000000" w:themeColor="text1"/>
          <w:sz w:val="24"/>
        </w:rPr>
        <w:t>5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人）</w:t>
      </w:r>
      <w:r w:rsidRPr="00186447">
        <w:rPr>
          <w:rFonts w:asciiTheme="minorEastAsia" w:hAnsiTheme="minorEastAsia"/>
          <w:color w:val="000000" w:themeColor="text1"/>
          <w:sz w:val="24"/>
        </w:rPr>
        <w:t>， 宿舍全部为公司附近， 有空调水电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独立卫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浴， 条件优异。</w:t>
      </w:r>
    </w:p>
    <w:p w14:paraId="08B48AC2" w14:textId="7CEC661D" w:rsidR="00AF2A23" w:rsidRPr="00AF2A23" w:rsidRDefault="00AF2A23" w:rsidP="00186447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14:paraId="3AAD4D09" w14:textId="684D152E" w:rsidR="00A84381" w:rsidRDefault="003D687C" w:rsidP="00A84381">
      <w:pPr>
        <w:spacing w:before="92" w:line="185" w:lineRule="auto"/>
        <w:ind w:firstLine="5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E75B5"/>
          <w:spacing w:val="-5"/>
          <w:sz w:val="28"/>
          <w:szCs w:val="28"/>
          <w14:textOutline w14:w="5105" w14:cap="sq" w14:cmpd="sng" w14:algn="ctr">
            <w14:solidFill>
              <w14:srgbClr w14:val="2E75B5"/>
            </w14:solidFill>
            <w14:prstDash w14:val="solid"/>
            <w14:bevel/>
          </w14:textOutline>
        </w:rPr>
        <w:t>五</w:t>
      </w:r>
      <w:r w:rsidR="00A84381">
        <w:rPr>
          <w:rFonts w:ascii="宋体" w:eastAsia="宋体" w:hAnsi="宋体" w:cs="宋体"/>
          <w:color w:val="2E75B5"/>
          <w:spacing w:val="-5"/>
          <w:sz w:val="28"/>
          <w:szCs w:val="28"/>
          <w14:textOutline w14:w="5105" w14:cap="sq" w14:cmpd="sng" w14:algn="ctr">
            <w14:solidFill>
              <w14:srgbClr w14:val="2E75B5"/>
            </w14:solidFill>
            <w14:prstDash w14:val="solid"/>
            <w14:bevel/>
          </w14:textOutline>
        </w:rPr>
        <w:t>、工作地点：</w:t>
      </w:r>
    </w:p>
    <w:p w14:paraId="2571133C" w14:textId="77777777" w:rsidR="00A84381" w:rsidRPr="00186447" w:rsidRDefault="00A84381" w:rsidP="00A84381">
      <w:pPr>
        <w:spacing w:before="328" w:line="181" w:lineRule="auto"/>
        <w:ind w:firstLine="20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上海总部：  上海市闵行区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顾戴路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 xml:space="preserve"> 2337 号维璟中心 D 幢 9 层</w:t>
      </w:r>
    </w:p>
    <w:p w14:paraId="7DFBAAC7" w14:textId="77777777" w:rsidR="00A84381" w:rsidRPr="00186447" w:rsidRDefault="00A84381" w:rsidP="00A84381">
      <w:pPr>
        <w:spacing w:before="313" w:line="181" w:lineRule="auto"/>
        <w:ind w:firstLine="17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济南分公司：  山东省济南市历下区世纪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大道海信创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智谷</w:t>
      </w:r>
    </w:p>
    <w:p w14:paraId="3AD38729" w14:textId="77777777" w:rsidR="00A84381" w:rsidRPr="00186447" w:rsidRDefault="00A84381" w:rsidP="00A84381">
      <w:pPr>
        <w:spacing w:before="314" w:line="558" w:lineRule="auto"/>
        <w:ind w:left="20" w:right="1100" w:hanging="2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重庆分公司：  重庆市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渝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北区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两江新区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大竹林街道杨柳路 3 号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重科智谷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 xml:space="preserve"> 工作环境:</w:t>
      </w:r>
    </w:p>
    <w:p w14:paraId="5FF4F4E7" w14:textId="77777777" w:rsidR="00A84381" w:rsidRPr="00186447" w:rsidRDefault="00A84381" w:rsidP="00A84381">
      <w:pPr>
        <w:spacing w:line="204" w:lineRule="auto"/>
        <w:ind w:firstLine="17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全部为高档办公楼里面， 有中央空调。</w:t>
      </w:r>
    </w:p>
    <w:p w14:paraId="4435FFE1" w14:textId="77777777" w:rsidR="00A84381" w:rsidRPr="00186447" w:rsidRDefault="00A84381" w:rsidP="00A84381">
      <w:pPr>
        <w:spacing w:line="444" w:lineRule="auto"/>
        <w:rPr>
          <w:rFonts w:asciiTheme="minorEastAsia" w:hAnsiTheme="minorEastAsia"/>
          <w:color w:val="000000" w:themeColor="text1"/>
          <w:sz w:val="24"/>
        </w:rPr>
      </w:pPr>
    </w:p>
    <w:p w14:paraId="66A633E7" w14:textId="77777777" w:rsidR="00A84381" w:rsidRPr="00186447" w:rsidRDefault="00A84381" w:rsidP="00A84381">
      <w:pPr>
        <w:spacing w:before="103" w:line="181" w:lineRule="auto"/>
        <w:ind w:firstLine="22"/>
        <w:rPr>
          <w:rFonts w:asciiTheme="minorEastAsia" w:hAnsiTheme="minorEastAsia"/>
          <w:b/>
          <w:bCs/>
          <w:color w:val="000000" w:themeColor="text1"/>
          <w:sz w:val="24"/>
        </w:rPr>
      </w:pPr>
      <w:r w:rsidRPr="00186447">
        <w:rPr>
          <w:rFonts w:asciiTheme="minorEastAsia" w:hAnsiTheme="minorEastAsia"/>
          <w:b/>
          <w:bCs/>
          <w:color w:val="000000" w:themeColor="text1"/>
          <w:sz w:val="24"/>
        </w:rPr>
        <w:t>晋升路径：</w:t>
      </w:r>
    </w:p>
    <w:p w14:paraId="1122049B" w14:textId="77777777" w:rsidR="00A84381" w:rsidRPr="00186447" w:rsidRDefault="00A84381" w:rsidP="00A84381">
      <w:pPr>
        <w:spacing w:before="368" w:line="362" w:lineRule="auto"/>
        <w:ind w:left="17" w:right="1405" w:firstLine="2"/>
        <w:rPr>
          <w:rFonts w:asciiTheme="minorEastAsia" w:hAnsiTheme="minorEastAsia"/>
          <w:color w:val="000000" w:themeColor="text1"/>
          <w:sz w:val="24"/>
        </w:rPr>
      </w:pP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营销管培生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---销售组长---助理经理---销售经理---高级销售经理   转正缴纳五险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一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金；  员工活动、节假日补贴；  享受年假、年终奖。</w:t>
      </w:r>
    </w:p>
    <w:p w14:paraId="6117600F" w14:textId="77777777" w:rsidR="00A84381" w:rsidRDefault="00A84381" w:rsidP="00A84381">
      <w:pPr>
        <w:spacing w:line="438" w:lineRule="auto"/>
        <w:rPr>
          <w:rFonts w:ascii="宋体"/>
        </w:rPr>
      </w:pPr>
    </w:p>
    <w:p w14:paraId="58CD10AA" w14:textId="6B589972" w:rsidR="00A84381" w:rsidRDefault="003D687C" w:rsidP="00A84381">
      <w:pPr>
        <w:spacing w:before="92" w:line="185" w:lineRule="auto"/>
        <w:ind w:firstLine="2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E75B5"/>
          <w:spacing w:val="-2"/>
          <w:sz w:val="28"/>
          <w:szCs w:val="28"/>
          <w14:textOutline w14:w="5105" w14:cap="flat" w14:cmpd="sng" w14:algn="ctr">
            <w14:solidFill>
              <w14:srgbClr w14:val="2E75B5"/>
            </w14:solidFill>
            <w14:prstDash w14:val="solid"/>
            <w14:miter w14:lim="10"/>
          </w14:textOutline>
        </w:rPr>
        <w:lastRenderedPageBreak/>
        <w:t>六</w:t>
      </w:r>
      <w:r w:rsidR="00A84381">
        <w:rPr>
          <w:rFonts w:ascii="宋体" w:eastAsia="宋体" w:hAnsi="宋体" w:cs="宋体"/>
          <w:color w:val="2E75B5"/>
          <w:spacing w:val="-2"/>
          <w:sz w:val="28"/>
          <w:szCs w:val="28"/>
          <w14:textOutline w14:w="5105" w14:cap="flat" w14:cmpd="sng" w14:algn="ctr">
            <w14:solidFill>
              <w14:srgbClr w14:val="2E75B5"/>
            </w14:solidFill>
            <w14:prstDash w14:val="solid"/>
            <w14:miter w14:lim="10"/>
          </w14:textOutline>
        </w:rPr>
        <w:t>、工作时间：</w:t>
      </w:r>
    </w:p>
    <w:p w14:paraId="4E053534" w14:textId="0C2EFAE1" w:rsidR="00A84381" w:rsidRPr="00186447" w:rsidRDefault="00A84381" w:rsidP="00AF2A23">
      <w:pPr>
        <w:spacing w:before="373" w:line="360" w:lineRule="auto"/>
        <w:ind w:firstLine="15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/>
          <w:color w:val="000000" w:themeColor="text1"/>
          <w:sz w:val="24"/>
        </w:rPr>
        <w:t>做</w:t>
      </w:r>
      <w:proofErr w:type="gramStart"/>
      <w:r w:rsidRPr="00186447">
        <w:rPr>
          <w:rFonts w:asciiTheme="minorEastAsia" w:hAnsiTheme="minorEastAsia"/>
          <w:color w:val="000000" w:themeColor="text1"/>
          <w:sz w:val="24"/>
        </w:rPr>
        <w:t>五休二</w:t>
      </w:r>
      <w:proofErr w:type="gramEnd"/>
      <w:r w:rsidRPr="00186447">
        <w:rPr>
          <w:rFonts w:asciiTheme="minorEastAsia" w:hAnsiTheme="minorEastAsia"/>
          <w:color w:val="000000" w:themeColor="text1"/>
          <w:sz w:val="24"/>
        </w:rPr>
        <w:t>，8：30-17：30，</w:t>
      </w:r>
      <w:r w:rsidR="00186447" w:rsidRPr="00186447">
        <w:rPr>
          <w:rFonts w:asciiTheme="minorEastAsia" w:hAnsiTheme="minorEastAsia" w:hint="eastAsia"/>
          <w:color w:val="000000" w:themeColor="text1"/>
          <w:sz w:val="24"/>
        </w:rPr>
        <w:t>非特殊情况，不允许加班，</w:t>
      </w:r>
      <w:r w:rsidRPr="00186447">
        <w:rPr>
          <w:rFonts w:asciiTheme="minorEastAsia" w:hAnsiTheme="minorEastAsia"/>
          <w:color w:val="000000" w:themeColor="text1"/>
          <w:sz w:val="24"/>
        </w:rPr>
        <w:t>周末双休，节假日正常放假。</w:t>
      </w:r>
    </w:p>
    <w:p w14:paraId="6032B172" w14:textId="332FB434" w:rsidR="008C0329" w:rsidRDefault="00186447" w:rsidP="00AF2A23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186447">
        <w:rPr>
          <w:rFonts w:asciiTheme="minorEastAsia" w:hAnsiTheme="minorEastAsia" w:hint="eastAsia"/>
          <w:color w:val="000000" w:themeColor="text1"/>
          <w:sz w:val="24"/>
        </w:rPr>
        <w:t>8：3</w:t>
      </w:r>
      <w:r w:rsidRPr="00186447">
        <w:rPr>
          <w:rFonts w:asciiTheme="minorEastAsia" w:hAnsiTheme="minorEastAsia"/>
          <w:color w:val="000000" w:themeColor="text1"/>
          <w:sz w:val="24"/>
        </w:rPr>
        <w:t>0-9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：0</w:t>
      </w:r>
      <w:r w:rsidRPr="00186447">
        <w:rPr>
          <w:rFonts w:asciiTheme="minorEastAsia" w:hAnsiTheme="minorEastAsia"/>
          <w:color w:val="000000" w:themeColor="text1"/>
          <w:sz w:val="24"/>
        </w:rPr>
        <w:t>0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为早会时间（狼人杀等各种游戏）、1</w:t>
      </w:r>
      <w:r w:rsidRPr="00186447">
        <w:rPr>
          <w:rFonts w:asciiTheme="minorEastAsia" w:hAnsiTheme="minorEastAsia"/>
          <w:color w:val="000000" w:themeColor="text1"/>
          <w:sz w:val="24"/>
        </w:rPr>
        <w:t>3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：0</w:t>
      </w:r>
      <w:r w:rsidRPr="00186447">
        <w:rPr>
          <w:rFonts w:asciiTheme="minorEastAsia" w:hAnsiTheme="minorEastAsia"/>
          <w:color w:val="000000" w:themeColor="text1"/>
          <w:sz w:val="24"/>
        </w:rPr>
        <w:t>0-13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：</w:t>
      </w:r>
      <w:r w:rsidR="00100E16">
        <w:rPr>
          <w:rFonts w:asciiTheme="minorEastAsia" w:hAnsiTheme="minorEastAsia"/>
          <w:color w:val="000000" w:themeColor="text1"/>
          <w:sz w:val="24"/>
        </w:rPr>
        <w:t>3</w:t>
      </w:r>
      <w:r w:rsidRPr="00186447">
        <w:rPr>
          <w:rFonts w:asciiTheme="minorEastAsia" w:hAnsiTheme="minorEastAsia"/>
          <w:color w:val="000000" w:themeColor="text1"/>
          <w:sz w:val="24"/>
        </w:rPr>
        <w:t>0</w:t>
      </w:r>
      <w:r w:rsidRPr="00186447">
        <w:rPr>
          <w:rFonts w:asciiTheme="minorEastAsia" w:hAnsiTheme="minorEastAsia" w:hint="eastAsia"/>
          <w:color w:val="000000" w:themeColor="text1"/>
          <w:sz w:val="24"/>
        </w:rPr>
        <w:t>为</w:t>
      </w:r>
      <w:proofErr w:type="gramStart"/>
      <w:r w:rsidRPr="00186447">
        <w:rPr>
          <w:rFonts w:asciiTheme="minorEastAsia" w:hAnsiTheme="minorEastAsia" w:hint="eastAsia"/>
          <w:color w:val="000000" w:themeColor="text1"/>
          <w:sz w:val="24"/>
        </w:rPr>
        <w:t>午会</w:t>
      </w:r>
      <w:proofErr w:type="gramEnd"/>
      <w:r w:rsidRPr="00186447">
        <w:rPr>
          <w:rFonts w:asciiTheme="minorEastAsia" w:hAnsiTheme="minorEastAsia" w:hint="eastAsia"/>
          <w:color w:val="000000" w:themeColor="text1"/>
          <w:sz w:val="24"/>
        </w:rPr>
        <w:t>时间（跳舞，套圈等各种游戏）</w:t>
      </w:r>
    </w:p>
    <w:p w14:paraId="614A5567" w14:textId="7BBB3F9C" w:rsidR="00AF2A23" w:rsidRDefault="00AF2A23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14:paraId="598432CA" w14:textId="5B949A57" w:rsidR="00AF2A23" w:rsidRDefault="00AF2A23">
      <w:pPr>
        <w:widowControl/>
        <w:jc w:val="left"/>
        <w:rPr>
          <w:rFonts w:ascii="宋体" w:eastAsia="宋体" w:hAnsi="宋体" w:cs="宋体"/>
          <w:color w:val="2E75B5"/>
          <w:spacing w:val="-2"/>
          <w:sz w:val="28"/>
          <w:szCs w:val="28"/>
          <w14:textOutline w14:w="5105" w14:cap="flat" w14:cmpd="sng" w14:algn="ctr">
            <w14:solidFill>
              <w14:srgbClr w14:val="2E75B5"/>
            </w14:solidFill>
            <w14:prstDash w14:val="solid"/>
            <w14:miter w14:lim="10"/>
          </w14:textOutline>
        </w:rPr>
      </w:pPr>
      <w:r w:rsidRPr="00AF2A23">
        <w:rPr>
          <w:rFonts w:ascii="宋体" w:eastAsia="宋体" w:hAnsi="宋体" w:cs="宋体" w:hint="eastAsia"/>
          <w:color w:val="2E75B5"/>
          <w:spacing w:val="-2"/>
          <w:sz w:val="28"/>
          <w:szCs w:val="28"/>
          <w14:textOutline w14:w="5105" w14:cap="flat" w14:cmpd="sng" w14:algn="ctr">
            <w14:solidFill>
              <w14:srgbClr w14:val="2E75B5"/>
            </w14:solidFill>
            <w14:prstDash w14:val="solid"/>
            <w14:miter w14:lim="10"/>
          </w14:textOutline>
        </w:rPr>
        <w:t>七、应聘流程</w:t>
      </w:r>
      <w:r>
        <w:rPr>
          <w:rFonts w:ascii="宋体" w:eastAsia="宋体" w:hAnsi="宋体" w:cs="宋体" w:hint="eastAsia"/>
          <w:color w:val="2E75B5"/>
          <w:spacing w:val="-2"/>
          <w:sz w:val="28"/>
          <w:szCs w:val="28"/>
          <w14:textOutline w14:w="5105" w14:cap="flat" w14:cmpd="sng" w14:algn="ctr">
            <w14:solidFill>
              <w14:srgbClr w14:val="2E75B5"/>
            </w14:solidFill>
            <w14:prstDash w14:val="solid"/>
            <w14:miter w14:lim="10"/>
          </w14:textOutline>
        </w:rPr>
        <w:t>：</w:t>
      </w:r>
    </w:p>
    <w:p w14:paraId="6EF1EAB9" w14:textId="35C0530C" w:rsidR="00AF2A23" w:rsidRDefault="00AF2A23" w:rsidP="00AF2A23">
      <w:pPr>
        <w:widowControl/>
        <w:spacing w:line="360" w:lineRule="auto"/>
        <w:jc w:val="left"/>
        <w:rPr>
          <w:rFonts w:ascii="Segoe UI Emoji" w:hAnsi="Segoe UI Emoji" w:cs="Segoe UI Emoji"/>
          <w:color w:val="000000" w:themeColor="text1"/>
          <w:sz w:val="24"/>
        </w:rPr>
      </w:pPr>
      <w:proofErr w:type="gramStart"/>
      <w:r w:rsidRPr="00AF2A23">
        <w:rPr>
          <w:rFonts w:asciiTheme="minorEastAsia" w:hAnsiTheme="minorEastAsia" w:hint="eastAsia"/>
          <w:color w:val="000000" w:themeColor="text1"/>
          <w:sz w:val="24"/>
        </w:rPr>
        <w:t>扫码报名</w:t>
      </w:r>
      <w:proofErr w:type="gramEnd"/>
      <w:r>
        <w:rPr>
          <w:rFonts w:ascii="Segoe UI Emoji" w:hAnsi="Segoe UI Emoji" w:cs="Segoe UI Emoji"/>
          <w:color w:val="000000" w:themeColor="text1"/>
          <w:sz w:val="24"/>
        </w:rPr>
        <w:t>---</w:t>
      </w:r>
      <w:r>
        <w:rPr>
          <w:rFonts w:ascii="Segoe UI Emoji" w:hAnsi="Segoe UI Emoji" w:cs="Segoe UI Emoji" w:hint="eastAsia"/>
          <w:color w:val="000000" w:themeColor="text1"/>
          <w:sz w:val="24"/>
        </w:rPr>
        <w:t>专人邀约，线上宣讲</w:t>
      </w:r>
      <w:r>
        <w:rPr>
          <w:rFonts w:ascii="Segoe UI Emoji" w:hAnsi="Segoe UI Emoji" w:cs="Segoe UI Emoji" w:hint="eastAsia"/>
          <w:color w:val="000000" w:themeColor="text1"/>
          <w:sz w:val="24"/>
        </w:rPr>
        <w:t>-</w:t>
      </w:r>
      <w:r>
        <w:rPr>
          <w:rFonts w:ascii="Segoe UI Emoji" w:hAnsi="Segoe UI Emoji" w:cs="Segoe UI Emoji"/>
          <w:color w:val="000000" w:themeColor="text1"/>
          <w:sz w:val="24"/>
        </w:rPr>
        <w:t>---</w:t>
      </w:r>
      <w:r>
        <w:rPr>
          <w:rFonts w:ascii="Segoe UI Emoji" w:hAnsi="Segoe UI Emoji" w:cs="Segoe UI Emoji" w:hint="eastAsia"/>
          <w:color w:val="000000" w:themeColor="text1"/>
          <w:sz w:val="24"/>
        </w:rPr>
        <w:t>电话面试</w:t>
      </w:r>
      <w:r>
        <w:rPr>
          <w:rFonts w:ascii="Segoe UI Emoji" w:hAnsi="Segoe UI Emoji" w:cs="Segoe UI Emoji" w:hint="eastAsia"/>
          <w:color w:val="000000" w:themeColor="text1"/>
          <w:sz w:val="24"/>
        </w:rPr>
        <w:t>-</w:t>
      </w:r>
      <w:r>
        <w:rPr>
          <w:rFonts w:ascii="Segoe UI Emoji" w:hAnsi="Segoe UI Emoji" w:cs="Segoe UI Emoji"/>
          <w:color w:val="000000" w:themeColor="text1"/>
          <w:sz w:val="24"/>
        </w:rPr>
        <w:t>---</w:t>
      </w:r>
      <w:r>
        <w:rPr>
          <w:rFonts w:ascii="Segoe UI Emoji" w:hAnsi="Segoe UI Emoji" w:cs="Segoe UI Emoji" w:hint="eastAsia"/>
          <w:color w:val="000000" w:themeColor="text1"/>
          <w:sz w:val="24"/>
        </w:rPr>
        <w:t>线上视频面试</w:t>
      </w:r>
      <w:r>
        <w:rPr>
          <w:rFonts w:ascii="Segoe UI Emoji" w:hAnsi="Segoe UI Emoji" w:cs="Segoe UI Emoji" w:hint="eastAsia"/>
          <w:color w:val="000000" w:themeColor="text1"/>
          <w:sz w:val="24"/>
        </w:rPr>
        <w:t>-</w:t>
      </w:r>
      <w:r>
        <w:rPr>
          <w:rFonts w:ascii="Segoe UI Emoji" w:hAnsi="Segoe UI Emoji" w:cs="Segoe UI Emoji"/>
          <w:color w:val="000000" w:themeColor="text1"/>
          <w:sz w:val="24"/>
        </w:rPr>
        <w:t>--</w:t>
      </w:r>
      <w:r>
        <w:rPr>
          <w:rFonts w:ascii="Segoe UI Emoji" w:hAnsi="Segoe UI Emoji" w:cs="Segoe UI Emoji" w:hint="eastAsia"/>
          <w:color w:val="000000" w:themeColor="text1"/>
          <w:sz w:val="24"/>
        </w:rPr>
        <w:t>实习报到</w:t>
      </w:r>
    </w:p>
    <w:p w14:paraId="27A1639F" w14:textId="2E3ED3CB" w:rsidR="00AF2A23" w:rsidRPr="00AF2A23" w:rsidRDefault="00AF2A23" w:rsidP="00AF2A23">
      <w:pPr>
        <w:widowControl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7BBDCF" wp14:editId="44FA50A5">
            <wp:simplePos x="0" y="0"/>
            <wp:positionH relativeFrom="column">
              <wp:posOffset>1244600</wp:posOffset>
            </wp:positionH>
            <wp:positionV relativeFrom="paragraph">
              <wp:posOffset>31115</wp:posOffset>
            </wp:positionV>
            <wp:extent cx="1714500" cy="1714500"/>
            <wp:effectExtent l="19050" t="19050" r="19050" b="190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Segoe UI Emoji" w:hAnsi="Segoe UI Emoji" w:cs="Segoe UI Emoji" w:hint="eastAsia"/>
          <w:color w:val="000000" w:themeColor="text1"/>
          <w:sz w:val="24"/>
        </w:rPr>
        <w:t>报名二维码：</w:t>
      </w:r>
    </w:p>
    <w:sectPr w:rsidR="00AF2A23" w:rsidRPr="00AF2A23" w:rsidSect="001864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EC28" w14:textId="77777777" w:rsidR="00C00008" w:rsidRDefault="00C00008" w:rsidP="0019104C">
      <w:r>
        <w:separator/>
      </w:r>
    </w:p>
  </w:endnote>
  <w:endnote w:type="continuationSeparator" w:id="0">
    <w:p w14:paraId="58592502" w14:textId="77777777" w:rsidR="00C00008" w:rsidRDefault="00C00008" w:rsidP="0019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8582" w14:textId="77777777" w:rsidR="00C00008" w:rsidRDefault="00C00008" w:rsidP="0019104C">
      <w:r>
        <w:separator/>
      </w:r>
    </w:p>
  </w:footnote>
  <w:footnote w:type="continuationSeparator" w:id="0">
    <w:p w14:paraId="7C3BE51B" w14:textId="77777777" w:rsidR="00C00008" w:rsidRDefault="00C00008" w:rsidP="0019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F75"/>
    <w:multiLevelType w:val="singleLevel"/>
    <w:tmpl w:val="122D0F75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190964"/>
    <w:rsid w:val="00100E16"/>
    <w:rsid w:val="00186447"/>
    <w:rsid w:val="0019104C"/>
    <w:rsid w:val="00364E75"/>
    <w:rsid w:val="003D687C"/>
    <w:rsid w:val="00611D7D"/>
    <w:rsid w:val="00741929"/>
    <w:rsid w:val="008C0329"/>
    <w:rsid w:val="00913F51"/>
    <w:rsid w:val="00A62D13"/>
    <w:rsid w:val="00A84381"/>
    <w:rsid w:val="00AF2A23"/>
    <w:rsid w:val="00C00008"/>
    <w:rsid w:val="00EE597E"/>
    <w:rsid w:val="00FE6FB8"/>
    <w:rsid w:val="14D21F15"/>
    <w:rsid w:val="4C1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44B00"/>
  <w15:docId w15:val="{9480944B-BBF7-4815-9E69-E3461C0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10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91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10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彭 煜党</cp:lastModifiedBy>
  <cp:revision>6</cp:revision>
  <dcterms:created xsi:type="dcterms:W3CDTF">2022-03-07T02:03:00Z</dcterms:created>
  <dcterms:modified xsi:type="dcterms:W3CDTF">2022-03-07T04:01:00Z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B74CB2B202C44750BE0B8FE4D7F9C674</vt:lpwstr>
  </property>
</Properties>
</file>